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E160A" w14:textId="77777777" w:rsidR="005E7FA6" w:rsidRPr="00F50969" w:rsidRDefault="00F50969">
      <w:pPr>
        <w:rPr>
          <w:rFonts w:ascii="Arial" w:hAnsi="Arial" w:cs="Arial"/>
          <w:bCs/>
          <w:sz w:val="32"/>
          <w:szCs w:val="32"/>
        </w:rPr>
      </w:pPr>
      <w:r w:rsidRPr="00F50969">
        <w:rPr>
          <w:rFonts w:ascii="Arial" w:hAnsi="Arial" w:cs="Arial"/>
          <w:bCs/>
          <w:sz w:val="32"/>
          <w:szCs w:val="32"/>
        </w:rPr>
        <w:t>PRESSEMITTEILUNG</w:t>
      </w:r>
    </w:p>
    <w:p w14:paraId="7C9066AE" w14:textId="77777777" w:rsidR="00FC290B" w:rsidRPr="006F3617" w:rsidRDefault="00FC290B" w:rsidP="006F3617">
      <w:pPr>
        <w:pStyle w:val="Textkrper"/>
        <w:spacing w:line="360" w:lineRule="auto"/>
        <w:jc w:val="left"/>
        <w:rPr>
          <w:rFonts w:ascii="Arial" w:hAnsi="Arial" w:cs="Arial"/>
          <w:b w:val="0"/>
          <w:bCs/>
        </w:rPr>
      </w:pPr>
    </w:p>
    <w:p w14:paraId="4AC01460" w14:textId="308C3137" w:rsidR="00AB7533" w:rsidRPr="00C512E7" w:rsidRDefault="00580CEB" w:rsidP="0061292D">
      <w:pPr>
        <w:pStyle w:val="Textkrper"/>
        <w:spacing w:line="360" w:lineRule="auto"/>
        <w:jc w:val="left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Bio-</w:t>
      </w:r>
      <w:r w:rsidR="00DB665E">
        <w:rPr>
          <w:rFonts w:ascii="Arial" w:hAnsi="Arial" w:cs="Arial"/>
          <w:b w:val="0"/>
          <w:bCs/>
        </w:rPr>
        <w:t>Backwaren</w:t>
      </w:r>
      <w:r>
        <w:rPr>
          <w:rFonts w:ascii="Arial" w:hAnsi="Arial" w:cs="Arial"/>
          <w:b w:val="0"/>
          <w:bCs/>
        </w:rPr>
        <w:t xml:space="preserve"> der Meyermühle mit Gold prämiert</w:t>
      </w:r>
    </w:p>
    <w:p w14:paraId="45DA87C2" w14:textId="323FE519" w:rsidR="00B570C6" w:rsidRPr="00991C4B" w:rsidRDefault="00580CEB" w:rsidP="00B264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DLG zeichnet drei </w:t>
      </w:r>
      <w:r w:rsidR="00DB665E">
        <w:rPr>
          <w:rFonts w:ascii="Arial" w:hAnsi="Arial" w:cs="Arial"/>
          <w:b/>
          <w:bCs/>
          <w:sz w:val="20"/>
          <w:szCs w:val="20"/>
        </w:rPr>
        <w:t>Produkte</w:t>
      </w:r>
      <w:r>
        <w:rPr>
          <w:rFonts w:ascii="Arial" w:hAnsi="Arial" w:cs="Arial"/>
          <w:b/>
          <w:bCs/>
          <w:sz w:val="20"/>
          <w:szCs w:val="20"/>
        </w:rPr>
        <w:t xml:space="preserve"> der Bio-Mühle dank höchster </w:t>
      </w:r>
      <w:r w:rsidR="00DB665E">
        <w:rPr>
          <w:rFonts w:ascii="Arial" w:hAnsi="Arial" w:cs="Arial"/>
          <w:b/>
          <w:bCs/>
          <w:sz w:val="20"/>
          <w:szCs w:val="20"/>
        </w:rPr>
        <w:t>Q</w:t>
      </w:r>
      <w:r>
        <w:rPr>
          <w:rFonts w:ascii="Arial" w:hAnsi="Arial" w:cs="Arial"/>
          <w:b/>
          <w:bCs/>
          <w:sz w:val="20"/>
          <w:szCs w:val="20"/>
        </w:rPr>
        <w:t>ualität aus</w:t>
      </w:r>
    </w:p>
    <w:p w14:paraId="6B96F1FE" w14:textId="77777777" w:rsidR="00991C4B" w:rsidRDefault="00991C4B" w:rsidP="00B264F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8CE9948" w14:textId="71B9847B" w:rsidR="00D71E1E" w:rsidRDefault="00644861" w:rsidP="009039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DD6B6B">
        <w:rPr>
          <w:rFonts w:ascii="Arial" w:hAnsi="Arial" w:cs="Arial"/>
          <w:b/>
          <w:sz w:val="20"/>
          <w:szCs w:val="20"/>
        </w:rPr>
        <w:t>Landshut</w:t>
      </w:r>
      <w:r w:rsidRPr="00F35F4D">
        <w:rPr>
          <w:rFonts w:ascii="Arial" w:hAnsi="Arial" w:cs="Arial"/>
          <w:b/>
          <w:sz w:val="20"/>
          <w:szCs w:val="20"/>
        </w:rPr>
        <w:t xml:space="preserve">, </w:t>
      </w:r>
      <w:r w:rsidR="00F35F4D">
        <w:rPr>
          <w:rFonts w:ascii="Arial" w:hAnsi="Arial" w:cs="Arial"/>
          <w:b/>
          <w:sz w:val="20"/>
          <w:szCs w:val="20"/>
        </w:rPr>
        <w:t>0</w:t>
      </w:r>
      <w:r w:rsidR="00BA418C">
        <w:rPr>
          <w:rFonts w:ascii="Arial" w:hAnsi="Arial" w:cs="Arial"/>
          <w:b/>
          <w:sz w:val="20"/>
          <w:szCs w:val="20"/>
        </w:rPr>
        <w:t>6</w:t>
      </w:r>
      <w:r w:rsidR="00C40FB5" w:rsidRPr="00F35F4D">
        <w:rPr>
          <w:rFonts w:ascii="Arial" w:hAnsi="Arial" w:cs="Arial"/>
          <w:b/>
          <w:sz w:val="20"/>
          <w:szCs w:val="20"/>
        </w:rPr>
        <w:t>.</w:t>
      </w:r>
      <w:r w:rsidR="00E01890" w:rsidRPr="00F35F4D">
        <w:rPr>
          <w:rFonts w:ascii="Arial" w:hAnsi="Arial" w:cs="Arial"/>
          <w:b/>
          <w:sz w:val="20"/>
          <w:szCs w:val="20"/>
        </w:rPr>
        <w:t>0</w:t>
      </w:r>
      <w:r w:rsidR="00F35F4D">
        <w:rPr>
          <w:rFonts w:ascii="Arial" w:hAnsi="Arial" w:cs="Arial"/>
          <w:b/>
          <w:sz w:val="20"/>
          <w:szCs w:val="20"/>
        </w:rPr>
        <w:t>4</w:t>
      </w:r>
      <w:r w:rsidR="00460905" w:rsidRPr="00E01890">
        <w:rPr>
          <w:rFonts w:ascii="Arial" w:hAnsi="Arial" w:cs="Arial"/>
          <w:b/>
          <w:sz w:val="20"/>
          <w:szCs w:val="20"/>
        </w:rPr>
        <w:t>.</w:t>
      </w:r>
      <w:r w:rsidR="00460905" w:rsidRPr="00EB4302">
        <w:rPr>
          <w:rFonts w:ascii="Arial" w:hAnsi="Arial" w:cs="Arial"/>
          <w:b/>
          <w:sz w:val="20"/>
          <w:szCs w:val="20"/>
        </w:rPr>
        <w:t>20</w:t>
      </w:r>
      <w:r w:rsidR="00EB4302" w:rsidRPr="00EB4302">
        <w:rPr>
          <w:rFonts w:ascii="Arial" w:hAnsi="Arial" w:cs="Arial"/>
          <w:b/>
          <w:sz w:val="20"/>
          <w:szCs w:val="20"/>
        </w:rPr>
        <w:t>20</w:t>
      </w:r>
      <w:r w:rsidR="00267F8F">
        <w:rPr>
          <w:rFonts w:ascii="Arial" w:hAnsi="Arial" w:cs="Arial"/>
          <w:b/>
          <w:sz w:val="20"/>
          <w:szCs w:val="20"/>
        </w:rPr>
        <w:t xml:space="preserve"> </w:t>
      </w:r>
      <w:r w:rsidRPr="00DD6B6B">
        <w:rPr>
          <w:rFonts w:ascii="Arial" w:hAnsi="Arial" w:cs="Arial"/>
          <w:b/>
          <w:sz w:val="20"/>
          <w:szCs w:val="20"/>
        </w:rPr>
        <w:t xml:space="preserve">– </w:t>
      </w:r>
      <w:proofErr w:type="gramStart"/>
      <w:r w:rsidR="008022E7">
        <w:rPr>
          <w:rFonts w:ascii="Arial" w:hAnsi="Arial" w:cs="Arial"/>
          <w:b/>
          <w:sz w:val="20"/>
          <w:szCs w:val="20"/>
        </w:rPr>
        <w:t>Gleich</w:t>
      </w:r>
      <w:proofErr w:type="gramEnd"/>
      <w:r w:rsidR="008022E7">
        <w:rPr>
          <w:rFonts w:ascii="Arial" w:hAnsi="Arial" w:cs="Arial"/>
          <w:b/>
          <w:sz w:val="20"/>
          <w:szCs w:val="20"/>
        </w:rPr>
        <w:t xml:space="preserve"> dreifach wurde die Meyermühle von der </w:t>
      </w:r>
      <w:r w:rsidR="008022E7" w:rsidRPr="008022E7">
        <w:rPr>
          <w:rFonts w:ascii="Arial" w:hAnsi="Arial" w:cs="Arial"/>
          <w:b/>
          <w:sz w:val="20"/>
          <w:szCs w:val="20"/>
        </w:rPr>
        <w:t>Deutsche</w:t>
      </w:r>
      <w:r w:rsidR="008022E7">
        <w:rPr>
          <w:rFonts w:ascii="Arial" w:hAnsi="Arial" w:cs="Arial"/>
          <w:b/>
          <w:sz w:val="20"/>
          <w:szCs w:val="20"/>
        </w:rPr>
        <w:t>n</w:t>
      </w:r>
      <w:r w:rsidR="008022E7" w:rsidRPr="008022E7">
        <w:rPr>
          <w:rFonts w:ascii="Arial" w:hAnsi="Arial" w:cs="Arial"/>
          <w:b/>
          <w:sz w:val="20"/>
          <w:szCs w:val="20"/>
        </w:rPr>
        <w:t xml:space="preserve"> Landwirtschafts-Gesellschaft (DLG)</w:t>
      </w:r>
      <w:r w:rsidR="008022E7">
        <w:rPr>
          <w:rFonts w:ascii="Arial" w:hAnsi="Arial" w:cs="Arial"/>
          <w:b/>
          <w:sz w:val="20"/>
          <w:szCs w:val="20"/>
        </w:rPr>
        <w:t xml:space="preserve"> prämiert. </w:t>
      </w:r>
      <w:r w:rsidR="008022E7" w:rsidRPr="008022E7">
        <w:rPr>
          <w:rFonts w:ascii="Arial" w:hAnsi="Arial" w:cs="Arial"/>
          <w:b/>
          <w:sz w:val="20"/>
          <w:szCs w:val="20"/>
        </w:rPr>
        <w:t>In der Kategorie Brot und Kleingebäck</w:t>
      </w:r>
      <w:r w:rsidR="008022E7">
        <w:rPr>
          <w:rFonts w:ascii="Arial" w:hAnsi="Arial" w:cs="Arial"/>
          <w:b/>
          <w:sz w:val="20"/>
          <w:szCs w:val="20"/>
        </w:rPr>
        <w:t xml:space="preserve"> überzeugten die Backwaren</w:t>
      </w:r>
      <w:r w:rsidR="00DB665E">
        <w:rPr>
          <w:rFonts w:ascii="Arial" w:hAnsi="Arial" w:cs="Arial"/>
          <w:b/>
          <w:sz w:val="20"/>
          <w:szCs w:val="20"/>
        </w:rPr>
        <w:t>, die</w:t>
      </w:r>
      <w:r w:rsidR="008022E7">
        <w:rPr>
          <w:rFonts w:ascii="Arial" w:hAnsi="Arial" w:cs="Arial"/>
          <w:b/>
          <w:sz w:val="20"/>
          <w:szCs w:val="20"/>
        </w:rPr>
        <w:t xml:space="preserve"> aus de</w:t>
      </w:r>
      <w:r w:rsidR="00F35F4D">
        <w:rPr>
          <w:rFonts w:ascii="Arial" w:hAnsi="Arial" w:cs="Arial"/>
          <w:b/>
          <w:sz w:val="20"/>
          <w:szCs w:val="20"/>
        </w:rPr>
        <w:t>n Spezialmehlen</w:t>
      </w:r>
      <w:r w:rsidR="008022E7">
        <w:rPr>
          <w:rFonts w:ascii="Arial" w:hAnsi="Arial" w:cs="Arial"/>
          <w:b/>
          <w:sz w:val="20"/>
          <w:szCs w:val="20"/>
        </w:rPr>
        <w:t xml:space="preserve"> der Landshuter Mühle</w:t>
      </w:r>
      <w:r w:rsidR="00DB665E">
        <w:rPr>
          <w:rFonts w:ascii="Arial" w:hAnsi="Arial" w:cs="Arial"/>
          <w:b/>
          <w:sz w:val="20"/>
          <w:szCs w:val="20"/>
        </w:rPr>
        <w:t xml:space="preserve"> hergestellt wurden</w:t>
      </w:r>
      <w:r w:rsidR="008022E7">
        <w:rPr>
          <w:rFonts w:ascii="Arial" w:hAnsi="Arial" w:cs="Arial"/>
          <w:b/>
          <w:sz w:val="20"/>
          <w:szCs w:val="20"/>
        </w:rPr>
        <w:t xml:space="preserve">. Das </w:t>
      </w:r>
      <w:r w:rsidR="008022E7" w:rsidRPr="008022E7">
        <w:rPr>
          <w:rFonts w:ascii="Arial" w:hAnsi="Arial" w:cs="Arial"/>
          <w:b/>
          <w:sz w:val="20"/>
          <w:szCs w:val="20"/>
        </w:rPr>
        <w:t xml:space="preserve">Bio-Baguette und </w:t>
      </w:r>
      <w:r w:rsidR="008022E7">
        <w:rPr>
          <w:rFonts w:ascii="Arial" w:hAnsi="Arial" w:cs="Arial"/>
          <w:b/>
          <w:sz w:val="20"/>
          <w:szCs w:val="20"/>
        </w:rPr>
        <w:t xml:space="preserve">das </w:t>
      </w:r>
      <w:r w:rsidR="008022E7" w:rsidRPr="008022E7">
        <w:rPr>
          <w:rFonts w:ascii="Arial" w:hAnsi="Arial" w:cs="Arial"/>
          <w:b/>
          <w:sz w:val="20"/>
          <w:szCs w:val="20"/>
        </w:rPr>
        <w:t>Bio-Dinkel-</w:t>
      </w:r>
      <w:proofErr w:type="spellStart"/>
      <w:r w:rsidR="008022E7" w:rsidRPr="008022E7">
        <w:rPr>
          <w:rFonts w:ascii="Arial" w:hAnsi="Arial" w:cs="Arial"/>
          <w:b/>
          <w:sz w:val="20"/>
          <w:szCs w:val="20"/>
        </w:rPr>
        <w:t>Ruchmehlbrot</w:t>
      </w:r>
      <w:proofErr w:type="spellEnd"/>
      <w:r w:rsidR="008022E7">
        <w:rPr>
          <w:rFonts w:ascii="Arial" w:hAnsi="Arial" w:cs="Arial"/>
          <w:b/>
          <w:sz w:val="20"/>
          <w:szCs w:val="20"/>
        </w:rPr>
        <w:t xml:space="preserve"> wurden mit Goldmedaillen ausgezeichnet, das </w:t>
      </w:r>
      <w:r w:rsidR="008022E7" w:rsidRPr="008022E7">
        <w:rPr>
          <w:rFonts w:ascii="Arial" w:hAnsi="Arial" w:cs="Arial"/>
          <w:b/>
          <w:sz w:val="20"/>
          <w:szCs w:val="20"/>
        </w:rPr>
        <w:t>Bio-</w:t>
      </w:r>
      <w:r w:rsidR="00F4096A">
        <w:rPr>
          <w:rFonts w:ascii="Arial" w:hAnsi="Arial" w:cs="Arial"/>
          <w:b/>
          <w:sz w:val="20"/>
          <w:szCs w:val="20"/>
        </w:rPr>
        <w:t>Weizen-</w:t>
      </w:r>
      <w:proofErr w:type="spellStart"/>
      <w:r w:rsidR="008022E7" w:rsidRPr="008022E7">
        <w:rPr>
          <w:rFonts w:ascii="Arial" w:hAnsi="Arial" w:cs="Arial"/>
          <w:b/>
          <w:sz w:val="20"/>
          <w:szCs w:val="20"/>
        </w:rPr>
        <w:t>Ruchmehlbrot</w:t>
      </w:r>
      <w:proofErr w:type="spellEnd"/>
      <w:r w:rsidR="008022E7">
        <w:rPr>
          <w:rFonts w:ascii="Arial" w:hAnsi="Arial" w:cs="Arial"/>
          <w:b/>
          <w:sz w:val="20"/>
          <w:szCs w:val="20"/>
        </w:rPr>
        <w:t xml:space="preserve"> erhielt den silbernen Preis </w:t>
      </w:r>
      <w:r w:rsidR="00A66340">
        <w:rPr>
          <w:rFonts w:ascii="Arial" w:hAnsi="Arial" w:cs="Arial"/>
          <w:b/>
          <w:sz w:val="20"/>
          <w:szCs w:val="20"/>
        </w:rPr>
        <w:t xml:space="preserve">der DLG. Die hohe Produktqualität hat die Experten des </w:t>
      </w:r>
      <w:r w:rsidR="00A66340" w:rsidRPr="00A66340">
        <w:rPr>
          <w:rFonts w:ascii="Arial" w:hAnsi="Arial" w:cs="Arial"/>
          <w:b/>
          <w:sz w:val="20"/>
          <w:szCs w:val="20"/>
        </w:rPr>
        <w:t>führende</w:t>
      </w:r>
      <w:r w:rsidR="00F4096A">
        <w:rPr>
          <w:rFonts w:ascii="Arial" w:hAnsi="Arial" w:cs="Arial"/>
          <w:b/>
          <w:sz w:val="20"/>
          <w:szCs w:val="20"/>
        </w:rPr>
        <w:t>n</w:t>
      </w:r>
      <w:r w:rsidR="00A66340" w:rsidRPr="00A66340">
        <w:rPr>
          <w:rFonts w:ascii="Arial" w:hAnsi="Arial" w:cs="Arial"/>
          <w:b/>
          <w:sz w:val="20"/>
          <w:szCs w:val="20"/>
        </w:rPr>
        <w:t xml:space="preserve"> Testzentrum</w:t>
      </w:r>
      <w:r w:rsidR="00F4096A">
        <w:rPr>
          <w:rFonts w:ascii="Arial" w:hAnsi="Arial" w:cs="Arial"/>
          <w:b/>
          <w:sz w:val="20"/>
          <w:szCs w:val="20"/>
        </w:rPr>
        <w:t>s</w:t>
      </w:r>
      <w:r w:rsidR="00A66340" w:rsidRPr="00A66340">
        <w:rPr>
          <w:rFonts w:ascii="Arial" w:hAnsi="Arial" w:cs="Arial"/>
          <w:b/>
          <w:sz w:val="20"/>
          <w:szCs w:val="20"/>
        </w:rPr>
        <w:t xml:space="preserve"> in der Qualitätsbewertung von Lebensmittel</w:t>
      </w:r>
      <w:r w:rsidR="00A66340">
        <w:rPr>
          <w:rFonts w:ascii="Arial" w:hAnsi="Arial" w:cs="Arial"/>
          <w:b/>
          <w:sz w:val="20"/>
          <w:szCs w:val="20"/>
        </w:rPr>
        <w:t xml:space="preserve"> </w:t>
      </w:r>
      <w:r w:rsidR="00D626C1">
        <w:rPr>
          <w:rFonts w:ascii="Arial" w:hAnsi="Arial" w:cs="Arial"/>
          <w:b/>
          <w:sz w:val="20"/>
          <w:szCs w:val="20"/>
        </w:rPr>
        <w:t>beeindruckt</w:t>
      </w:r>
      <w:r w:rsidR="00A66340">
        <w:rPr>
          <w:rFonts w:ascii="Arial" w:hAnsi="Arial" w:cs="Arial"/>
          <w:b/>
          <w:sz w:val="20"/>
          <w:szCs w:val="20"/>
        </w:rPr>
        <w:t>.</w:t>
      </w:r>
    </w:p>
    <w:p w14:paraId="48DB2A4F" w14:textId="31392B7B" w:rsidR="00BC0F48" w:rsidRDefault="00BC0F48" w:rsidP="009039F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945E220" w14:textId="28256388" w:rsidR="00F26B82" w:rsidRDefault="00F26B82" w:rsidP="0057446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„Wir freuen uns sehr über die Prämierung der Backwaren, die mit unseren Bio-</w:t>
      </w:r>
      <w:r w:rsidR="00F35F4D">
        <w:rPr>
          <w:rFonts w:ascii="Arial" w:hAnsi="Arial" w:cs="Arial"/>
          <w:bCs/>
          <w:sz w:val="20"/>
          <w:szCs w:val="20"/>
        </w:rPr>
        <w:t>Spezialm</w:t>
      </w:r>
      <w:r>
        <w:rPr>
          <w:rFonts w:ascii="Arial" w:hAnsi="Arial" w:cs="Arial"/>
          <w:bCs/>
          <w:sz w:val="20"/>
          <w:szCs w:val="20"/>
        </w:rPr>
        <w:t xml:space="preserve">ehlen hergestellt wurden. Diese Auszeichnung zeigt uns erneut, wie entscheidend unsere Bemühungen </w:t>
      </w:r>
      <w:r w:rsidR="00DB665E">
        <w:rPr>
          <w:rFonts w:ascii="Arial" w:hAnsi="Arial" w:cs="Arial"/>
          <w:bCs/>
          <w:sz w:val="20"/>
          <w:szCs w:val="20"/>
        </w:rPr>
        <w:t>für hohe</w:t>
      </w:r>
      <w:r>
        <w:rPr>
          <w:rFonts w:ascii="Arial" w:hAnsi="Arial" w:cs="Arial"/>
          <w:bCs/>
          <w:sz w:val="20"/>
          <w:szCs w:val="20"/>
        </w:rPr>
        <w:t xml:space="preserve"> Mehlqualität sind und</w:t>
      </w:r>
      <w:r w:rsidR="00F4096A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dass diese entsprechend gewürdigt werden – auch von unabhängigen Experten“, sagt Michael Hiestand, Vorstand der Meyermühle. Mit modernster Mühlentechnik</w:t>
      </w:r>
      <w:r w:rsidR="00F4096A">
        <w:rPr>
          <w:rFonts w:ascii="Arial" w:hAnsi="Arial" w:cs="Arial"/>
          <w:bCs/>
          <w:sz w:val="20"/>
          <w:szCs w:val="20"/>
        </w:rPr>
        <w:t xml:space="preserve"> sowie</w:t>
      </w:r>
      <w:r>
        <w:rPr>
          <w:rFonts w:ascii="Arial" w:hAnsi="Arial" w:cs="Arial"/>
          <w:bCs/>
          <w:sz w:val="20"/>
          <w:szCs w:val="20"/>
        </w:rPr>
        <w:t xml:space="preserve"> umfangreichen Rohstoffanalysen und Qualitätskontrollen sorgt die </w:t>
      </w:r>
      <w:r w:rsidR="00574467" w:rsidRPr="00574467">
        <w:rPr>
          <w:rFonts w:ascii="Arial" w:hAnsi="Arial" w:cs="Arial"/>
          <w:bCs/>
          <w:sz w:val="20"/>
          <w:szCs w:val="20"/>
        </w:rPr>
        <w:t>hundertprozentige Bio-Mühle</w:t>
      </w:r>
      <w:r w:rsidR="0057446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für höchste </w:t>
      </w:r>
      <w:r w:rsidRPr="00FA6D47">
        <w:rPr>
          <w:rFonts w:ascii="Arial" w:hAnsi="Arial" w:cs="Arial"/>
          <w:bCs/>
          <w:sz w:val="20"/>
          <w:szCs w:val="20"/>
        </w:rPr>
        <w:t xml:space="preserve">Bio-Sicherheit und </w:t>
      </w:r>
      <w:r>
        <w:rPr>
          <w:rFonts w:ascii="Arial" w:hAnsi="Arial" w:cs="Arial"/>
          <w:bCs/>
          <w:sz w:val="20"/>
          <w:szCs w:val="20"/>
        </w:rPr>
        <w:t>eine konstante, verarbeitungssichere Mehlqualität. J</w:t>
      </w:r>
      <w:r w:rsidRPr="00F50521">
        <w:rPr>
          <w:rFonts w:ascii="Arial" w:hAnsi="Arial" w:cs="Arial"/>
          <w:bCs/>
          <w:sz w:val="20"/>
          <w:szCs w:val="20"/>
        </w:rPr>
        <w:t>ede eingehende Bio-Getreidelieferung</w:t>
      </w:r>
      <w:r>
        <w:rPr>
          <w:rFonts w:ascii="Arial" w:hAnsi="Arial" w:cs="Arial"/>
          <w:bCs/>
          <w:sz w:val="20"/>
          <w:szCs w:val="20"/>
        </w:rPr>
        <w:t xml:space="preserve"> wird</w:t>
      </w:r>
      <w:r w:rsidRPr="00F5052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nach strengen Qualitätskriterien geprüft</w:t>
      </w:r>
      <w:r w:rsidR="00E16363">
        <w:rPr>
          <w:rFonts w:ascii="Arial" w:hAnsi="Arial" w:cs="Arial"/>
          <w:bCs/>
          <w:sz w:val="20"/>
          <w:szCs w:val="20"/>
        </w:rPr>
        <w:t xml:space="preserve">. </w:t>
      </w:r>
      <w:r w:rsidRPr="006F3DA5">
        <w:rPr>
          <w:rFonts w:ascii="Arial" w:hAnsi="Arial" w:cs="Arial"/>
          <w:bCs/>
          <w:sz w:val="20"/>
          <w:szCs w:val="20"/>
        </w:rPr>
        <w:t xml:space="preserve">Zusätzlich zu den Anforderungen </w:t>
      </w:r>
      <w:r>
        <w:rPr>
          <w:rFonts w:ascii="Arial" w:hAnsi="Arial" w:cs="Arial"/>
          <w:bCs/>
          <w:sz w:val="20"/>
          <w:szCs w:val="20"/>
        </w:rPr>
        <w:t>der</w:t>
      </w:r>
      <w:r w:rsidRPr="006F3DA5">
        <w:rPr>
          <w:rFonts w:ascii="Arial" w:hAnsi="Arial" w:cs="Arial"/>
          <w:bCs/>
          <w:sz w:val="20"/>
          <w:szCs w:val="20"/>
        </w:rPr>
        <w:t xml:space="preserve"> Bio-Anbauverbände und den gesetzlichen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F3DA5">
        <w:rPr>
          <w:rFonts w:ascii="Arial" w:hAnsi="Arial" w:cs="Arial"/>
          <w:bCs/>
          <w:sz w:val="20"/>
          <w:szCs w:val="20"/>
        </w:rPr>
        <w:t>Kontrollen</w:t>
      </w:r>
      <w:r>
        <w:rPr>
          <w:rFonts w:ascii="Arial" w:hAnsi="Arial" w:cs="Arial"/>
          <w:bCs/>
          <w:sz w:val="20"/>
          <w:szCs w:val="20"/>
        </w:rPr>
        <w:t xml:space="preserve"> wird das Getreide zur Sicherung der Bio-Konformität auf</w:t>
      </w:r>
      <w:r w:rsidRPr="007412E7">
        <w:rPr>
          <w:rFonts w:ascii="Arial" w:hAnsi="Arial" w:cs="Arial"/>
          <w:bCs/>
          <w:sz w:val="20"/>
          <w:szCs w:val="20"/>
        </w:rPr>
        <w:t xml:space="preserve"> über 570 Substanzen</w:t>
      </w:r>
      <w:r>
        <w:rPr>
          <w:rFonts w:ascii="Arial" w:hAnsi="Arial" w:cs="Arial"/>
          <w:bCs/>
          <w:sz w:val="20"/>
          <w:szCs w:val="20"/>
        </w:rPr>
        <w:t xml:space="preserve"> von einem unabhängigen Labor</w:t>
      </w:r>
      <w:r w:rsidRPr="007412E7">
        <w:rPr>
          <w:rFonts w:ascii="Arial" w:hAnsi="Arial" w:cs="Arial"/>
          <w:bCs/>
          <w:sz w:val="20"/>
          <w:szCs w:val="20"/>
        </w:rPr>
        <w:t xml:space="preserve"> untersucht</w:t>
      </w:r>
      <w:r w:rsidRPr="00F50521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Erst wenn alle Anforderungskriterien erfüllt sind, wird das Getreide für die Vermahlung freigegeben.</w:t>
      </w:r>
    </w:p>
    <w:p w14:paraId="0002F402" w14:textId="77777777" w:rsidR="00574467" w:rsidRDefault="00574467" w:rsidP="009039F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87BF8AB" w14:textId="423AC6AC" w:rsidR="00DB665E" w:rsidRDefault="00574467" w:rsidP="009039F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Das mit Gold prämierte </w:t>
      </w:r>
      <w:r w:rsidRPr="00E824E5">
        <w:rPr>
          <w:rFonts w:ascii="Arial" w:hAnsi="Arial" w:cs="Arial"/>
          <w:bCs/>
          <w:sz w:val="20"/>
          <w:szCs w:val="20"/>
        </w:rPr>
        <w:t>Bio</w:t>
      </w:r>
      <w:r>
        <w:rPr>
          <w:rFonts w:ascii="Arial" w:hAnsi="Arial" w:cs="Arial"/>
          <w:bCs/>
          <w:sz w:val="20"/>
          <w:szCs w:val="20"/>
        </w:rPr>
        <w:t>-</w:t>
      </w:r>
      <w:r w:rsidRPr="00E824E5">
        <w:rPr>
          <w:rFonts w:ascii="Arial" w:hAnsi="Arial" w:cs="Arial"/>
          <w:bCs/>
          <w:sz w:val="20"/>
          <w:szCs w:val="20"/>
        </w:rPr>
        <w:t>Baguette</w:t>
      </w:r>
      <w:r>
        <w:rPr>
          <w:rFonts w:ascii="Arial" w:hAnsi="Arial" w:cs="Arial"/>
          <w:bCs/>
          <w:sz w:val="20"/>
          <w:szCs w:val="20"/>
        </w:rPr>
        <w:t xml:space="preserve"> wurde aus dem </w:t>
      </w:r>
      <w:r w:rsidRPr="008D40BA">
        <w:rPr>
          <w:rFonts w:ascii="Arial" w:hAnsi="Arial" w:cs="Arial"/>
          <w:bCs/>
          <w:sz w:val="20"/>
          <w:szCs w:val="20"/>
        </w:rPr>
        <w:t>Bio-Spezialmehl für französische und mediterrane Gebäcke</w:t>
      </w:r>
      <w:r>
        <w:rPr>
          <w:rFonts w:ascii="Arial" w:hAnsi="Arial" w:cs="Arial"/>
          <w:bCs/>
          <w:sz w:val="20"/>
          <w:szCs w:val="20"/>
        </w:rPr>
        <w:t xml:space="preserve"> hergestellt. Das rustikale Baguette</w:t>
      </w:r>
      <w:r w:rsidRPr="00CB20B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zeichnet </w:t>
      </w:r>
      <w:r w:rsidRPr="00CB20BF">
        <w:rPr>
          <w:rFonts w:ascii="Arial" w:hAnsi="Arial" w:cs="Arial"/>
          <w:sz w:val="20"/>
          <w:szCs w:val="20"/>
        </w:rPr>
        <w:t xml:space="preserve">sich durch eine krosse Kruste und </w:t>
      </w:r>
      <w:r>
        <w:rPr>
          <w:rFonts w:ascii="Arial" w:hAnsi="Arial" w:cs="Arial"/>
          <w:sz w:val="20"/>
          <w:szCs w:val="20"/>
        </w:rPr>
        <w:t xml:space="preserve">locker </w:t>
      </w:r>
      <w:proofErr w:type="spellStart"/>
      <w:r>
        <w:rPr>
          <w:rFonts w:ascii="Arial" w:hAnsi="Arial" w:cs="Arial"/>
          <w:sz w:val="20"/>
          <w:szCs w:val="20"/>
        </w:rPr>
        <w:t>geporte</w:t>
      </w:r>
      <w:proofErr w:type="spellEnd"/>
      <w:r>
        <w:rPr>
          <w:rFonts w:ascii="Arial" w:hAnsi="Arial" w:cs="Arial"/>
          <w:sz w:val="20"/>
          <w:szCs w:val="20"/>
        </w:rPr>
        <w:t>, hellgelbe Krume aus</w:t>
      </w:r>
      <w:r w:rsidRPr="00CB20B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Dank hoher </w:t>
      </w:r>
      <w:r w:rsidRPr="00CB20BF">
        <w:rPr>
          <w:rFonts w:ascii="Arial" w:hAnsi="Arial" w:cs="Arial"/>
          <w:sz w:val="20"/>
          <w:szCs w:val="20"/>
        </w:rPr>
        <w:t xml:space="preserve">Kleberstabilität dient </w:t>
      </w:r>
      <w:r w:rsidR="00F4096A">
        <w:rPr>
          <w:rFonts w:ascii="Arial" w:hAnsi="Arial" w:cs="Arial"/>
          <w:sz w:val="20"/>
          <w:szCs w:val="20"/>
        </w:rPr>
        <w:t>das Bio-Spezialmehl</w:t>
      </w:r>
      <w:r w:rsidR="00F4096A" w:rsidRPr="00CB20BF">
        <w:rPr>
          <w:rFonts w:ascii="Arial" w:hAnsi="Arial" w:cs="Arial"/>
          <w:sz w:val="20"/>
          <w:szCs w:val="20"/>
        </w:rPr>
        <w:t xml:space="preserve"> </w:t>
      </w:r>
      <w:r w:rsidRPr="00CB20BF">
        <w:rPr>
          <w:rFonts w:ascii="Arial" w:hAnsi="Arial" w:cs="Arial"/>
          <w:sz w:val="20"/>
          <w:szCs w:val="20"/>
        </w:rPr>
        <w:t>sowohl für Langzeitführungen als auch für direkte Führung</w:t>
      </w:r>
      <w:r>
        <w:rPr>
          <w:rFonts w:ascii="Arial" w:hAnsi="Arial" w:cs="Arial"/>
          <w:sz w:val="20"/>
          <w:szCs w:val="20"/>
        </w:rPr>
        <w:t>en.</w:t>
      </w:r>
    </w:p>
    <w:p w14:paraId="47489049" w14:textId="2038320D" w:rsidR="00171D8F" w:rsidRDefault="00F4096A" w:rsidP="009039F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Erneut ausgezeichnet wurden die Bio-</w:t>
      </w:r>
      <w:proofErr w:type="spellStart"/>
      <w:r>
        <w:rPr>
          <w:rFonts w:ascii="Arial" w:hAnsi="Arial" w:cs="Arial"/>
          <w:bCs/>
          <w:sz w:val="20"/>
          <w:szCs w:val="20"/>
        </w:rPr>
        <w:t>Ruchmehlbrote</w:t>
      </w:r>
      <w:proofErr w:type="spellEnd"/>
      <w:r w:rsidR="00DB665E">
        <w:rPr>
          <w:rFonts w:ascii="Arial" w:hAnsi="Arial" w:cs="Arial"/>
          <w:bCs/>
          <w:sz w:val="20"/>
          <w:szCs w:val="20"/>
        </w:rPr>
        <w:t xml:space="preserve">. </w:t>
      </w:r>
      <w:r w:rsidR="00574467" w:rsidRPr="00C3210A">
        <w:rPr>
          <w:rFonts w:ascii="Arial" w:hAnsi="Arial" w:cs="Arial"/>
          <w:bCs/>
          <w:sz w:val="20"/>
          <w:szCs w:val="20"/>
        </w:rPr>
        <w:t>Die Bio-</w:t>
      </w:r>
      <w:proofErr w:type="spellStart"/>
      <w:r w:rsidR="00574467" w:rsidRPr="00C3210A">
        <w:rPr>
          <w:rFonts w:ascii="Arial" w:hAnsi="Arial" w:cs="Arial"/>
          <w:bCs/>
          <w:sz w:val="20"/>
          <w:szCs w:val="20"/>
        </w:rPr>
        <w:t>Ruchmehle</w:t>
      </w:r>
      <w:proofErr w:type="spellEnd"/>
      <w:r w:rsidR="00574467" w:rsidRPr="00C3210A">
        <w:rPr>
          <w:rFonts w:ascii="Arial" w:hAnsi="Arial" w:cs="Arial"/>
          <w:bCs/>
          <w:sz w:val="20"/>
          <w:szCs w:val="20"/>
        </w:rPr>
        <w:t xml:space="preserve"> </w:t>
      </w:r>
      <w:r w:rsidR="00DB665E">
        <w:rPr>
          <w:rFonts w:ascii="Arial" w:hAnsi="Arial" w:cs="Arial"/>
          <w:bCs/>
          <w:sz w:val="20"/>
          <w:szCs w:val="20"/>
        </w:rPr>
        <w:t xml:space="preserve">aus Dinkel oder Weizen </w:t>
      </w:r>
      <w:r w:rsidRPr="00F4096A">
        <w:rPr>
          <w:rFonts w:ascii="Arial" w:hAnsi="Arial" w:cs="Arial"/>
          <w:bCs/>
          <w:sz w:val="20"/>
          <w:szCs w:val="20"/>
        </w:rPr>
        <w:t>garantieren unverwechselbare, aromatische Brote und Kleinbackwaren.</w:t>
      </w:r>
      <w:r>
        <w:rPr>
          <w:rFonts w:ascii="Arial" w:hAnsi="Arial" w:cs="Arial"/>
          <w:bCs/>
          <w:sz w:val="20"/>
          <w:szCs w:val="20"/>
        </w:rPr>
        <w:t xml:space="preserve"> Sie </w:t>
      </w:r>
      <w:r w:rsidR="00574467" w:rsidRPr="00C3210A">
        <w:rPr>
          <w:rFonts w:ascii="Arial" w:hAnsi="Arial" w:cs="Arial"/>
          <w:bCs/>
          <w:sz w:val="20"/>
          <w:szCs w:val="20"/>
        </w:rPr>
        <w:t>enthalten neben Teilen des Mehlkörpers einen Teil der Kornschale</w:t>
      </w:r>
      <w:r w:rsidR="00DB665E">
        <w:rPr>
          <w:rFonts w:ascii="Arial" w:hAnsi="Arial" w:cs="Arial"/>
          <w:bCs/>
          <w:sz w:val="20"/>
          <w:szCs w:val="20"/>
        </w:rPr>
        <w:t>. Dadurch</w:t>
      </w:r>
      <w:r w:rsidR="00574467" w:rsidRPr="00C3210A">
        <w:rPr>
          <w:rFonts w:ascii="Arial" w:hAnsi="Arial" w:cs="Arial"/>
          <w:bCs/>
          <w:sz w:val="20"/>
          <w:szCs w:val="20"/>
        </w:rPr>
        <w:t xml:space="preserve"> weisen </w:t>
      </w:r>
      <w:r w:rsidR="00DB665E">
        <w:rPr>
          <w:rFonts w:ascii="Arial" w:hAnsi="Arial" w:cs="Arial"/>
          <w:bCs/>
          <w:sz w:val="20"/>
          <w:szCs w:val="20"/>
        </w:rPr>
        <w:t xml:space="preserve">sie </w:t>
      </w:r>
      <w:r w:rsidR="00574467" w:rsidRPr="00C3210A">
        <w:rPr>
          <w:rFonts w:ascii="Arial" w:hAnsi="Arial" w:cs="Arial"/>
          <w:bCs/>
          <w:sz w:val="20"/>
          <w:szCs w:val="20"/>
        </w:rPr>
        <w:t xml:space="preserve">im Vergleich zu helleren Mehlen einen höheren Gehalt an Mineralstoffen und Vitaminen auf. Aufgrund ihrer Stabilität sind sie bestens für die Langzeitführung mit weichen Teigen geeignet. </w:t>
      </w:r>
    </w:p>
    <w:p w14:paraId="4F984913" w14:textId="77777777" w:rsidR="00D666E5" w:rsidRDefault="00D666E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B287E8E" w14:textId="689C4F3A" w:rsidR="00E824E5" w:rsidRPr="00E16363" w:rsidRDefault="00E824E5" w:rsidP="009039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E16363">
        <w:rPr>
          <w:rFonts w:ascii="Arial" w:hAnsi="Arial" w:cs="Arial"/>
          <w:b/>
          <w:sz w:val="20"/>
          <w:szCs w:val="20"/>
        </w:rPr>
        <w:lastRenderedPageBreak/>
        <w:t>DLG</w:t>
      </w:r>
      <w:r w:rsidR="00E16363">
        <w:rPr>
          <w:rFonts w:ascii="Arial" w:hAnsi="Arial" w:cs="Arial"/>
          <w:b/>
          <w:sz w:val="20"/>
          <w:szCs w:val="20"/>
        </w:rPr>
        <w:t xml:space="preserve"> ist </w:t>
      </w:r>
      <w:r w:rsidR="00E16363" w:rsidRPr="00E16363">
        <w:rPr>
          <w:rFonts w:ascii="Arial" w:hAnsi="Arial" w:cs="Arial"/>
          <w:b/>
          <w:sz w:val="20"/>
          <w:szCs w:val="20"/>
        </w:rPr>
        <w:t>führende</w:t>
      </w:r>
      <w:r w:rsidR="00E16363">
        <w:rPr>
          <w:rFonts w:ascii="Arial" w:hAnsi="Arial" w:cs="Arial"/>
          <w:b/>
          <w:sz w:val="20"/>
          <w:szCs w:val="20"/>
        </w:rPr>
        <w:t>s</w:t>
      </w:r>
      <w:r w:rsidR="00E16363" w:rsidRPr="00E16363">
        <w:rPr>
          <w:rFonts w:ascii="Arial" w:hAnsi="Arial" w:cs="Arial"/>
          <w:b/>
          <w:sz w:val="20"/>
          <w:szCs w:val="20"/>
        </w:rPr>
        <w:t xml:space="preserve"> Testzentrum in der Qualitätsbewertung von Lebensmittel</w:t>
      </w:r>
    </w:p>
    <w:p w14:paraId="687EA50E" w14:textId="47E99F97" w:rsidR="00E16363" w:rsidRDefault="00F26B82" w:rsidP="00F6073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Die DLG untersucht jährlich im Rahmen der Internationalen Qualitätsprüfung von Bio-Produkten über 1.000 ökologisch erzeugte Lebensmittel. Die Produkte müssen die Vorgaben der EG-Öko-Verordnung erfüllen sowie sensorische Qualitätsprüfungen bestehen. Hierbei sind die Kriterien Aussehen, Konsistenz, Geruch und Geschmack entscheidend. Laboranalysen, Verpackungs- und Kennzeichnungsprüfungen fließen ebenfalls mit in die Produktbewertung ein. </w:t>
      </w:r>
      <w:r w:rsidRPr="00E824E5">
        <w:rPr>
          <w:rFonts w:ascii="Arial" w:hAnsi="Arial" w:cs="Arial"/>
          <w:bCs/>
          <w:sz w:val="20"/>
          <w:szCs w:val="20"/>
        </w:rPr>
        <w:t>„Mit der Prämierung dokumentiert das Unternehmen, dass es qualitativ hochwertige Bio-Lebensmittel herstellt. Alle Produkte wurden in neutralen Tests auf Basis aktueller und</w:t>
      </w:r>
      <w:r w:rsidR="00D666E5">
        <w:rPr>
          <w:rFonts w:ascii="Arial" w:hAnsi="Arial" w:cs="Arial"/>
          <w:bCs/>
          <w:sz w:val="20"/>
          <w:szCs w:val="20"/>
        </w:rPr>
        <w:t xml:space="preserve"> </w:t>
      </w:r>
      <w:r w:rsidRPr="00E824E5">
        <w:rPr>
          <w:rFonts w:ascii="Arial" w:hAnsi="Arial" w:cs="Arial"/>
          <w:bCs/>
          <w:sz w:val="20"/>
          <w:szCs w:val="20"/>
        </w:rPr>
        <w:t>wissenschaftlich abgesicherter Prüfmethoden von Experten untersucht“, betont Petra Krause,</w:t>
      </w:r>
      <w:r w:rsidR="00D666E5">
        <w:rPr>
          <w:rFonts w:ascii="Arial" w:hAnsi="Arial" w:cs="Arial"/>
          <w:bCs/>
          <w:sz w:val="20"/>
          <w:szCs w:val="20"/>
        </w:rPr>
        <w:t xml:space="preserve"> </w:t>
      </w:r>
      <w:r w:rsidRPr="00E824E5">
        <w:rPr>
          <w:rFonts w:ascii="Arial" w:hAnsi="Arial" w:cs="Arial"/>
          <w:bCs/>
          <w:sz w:val="20"/>
          <w:szCs w:val="20"/>
        </w:rPr>
        <w:t>Projektleiterin im DLG-Testzentrum Lebensmittel.</w:t>
      </w:r>
    </w:p>
    <w:p w14:paraId="4AE167F8" w14:textId="77777777" w:rsidR="00F6073B" w:rsidRPr="00F6073B" w:rsidRDefault="00F6073B" w:rsidP="00F6073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479DEF8" w14:textId="036B35C9" w:rsidR="004D4472" w:rsidRDefault="00666F11" w:rsidP="00623BF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B6D8D">
        <w:rPr>
          <w:rFonts w:ascii="Arial" w:hAnsi="Arial" w:cs="Arial"/>
          <w:b/>
          <w:bCs/>
          <w:sz w:val="20"/>
          <w:szCs w:val="20"/>
        </w:rPr>
        <w:t>Bildmaterial</w:t>
      </w:r>
    </w:p>
    <w:p w14:paraId="4674723B" w14:textId="052A0116" w:rsidR="004D4472" w:rsidRDefault="00DB72EC" w:rsidP="00623BF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778495D" wp14:editId="27749769">
            <wp:extent cx="1800000" cy="120805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C4005" w14:textId="42F9E389" w:rsidR="00ED1438" w:rsidRPr="004D4472" w:rsidRDefault="008D2012" w:rsidP="00623BF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B6D8D">
        <w:rPr>
          <w:rFonts w:ascii="Arial" w:hAnsi="Arial" w:cs="Arial"/>
          <w:b/>
          <w:bCs/>
          <w:sz w:val="20"/>
          <w:szCs w:val="20"/>
        </w:rPr>
        <w:t>Dateiname:</w:t>
      </w:r>
      <w:r w:rsidR="001564CF" w:rsidRPr="008B6D8D">
        <w:rPr>
          <w:rFonts w:ascii="Arial" w:hAnsi="Arial" w:cs="Arial"/>
          <w:b/>
          <w:bCs/>
          <w:sz w:val="20"/>
          <w:szCs w:val="20"/>
        </w:rPr>
        <w:t xml:space="preserve"> </w:t>
      </w:r>
      <w:r w:rsidR="00623BFF" w:rsidRPr="008B6D8D">
        <w:rPr>
          <w:rFonts w:ascii="Arial" w:hAnsi="Arial" w:cs="Arial"/>
          <w:bCs/>
          <w:sz w:val="20"/>
          <w:szCs w:val="20"/>
        </w:rPr>
        <w:t>„</w:t>
      </w:r>
      <w:proofErr w:type="spellStart"/>
      <w:r w:rsidR="004D4472" w:rsidRPr="004D4472">
        <w:rPr>
          <w:rFonts w:ascii="Arial" w:hAnsi="Arial" w:cs="Arial"/>
          <w:bCs/>
          <w:sz w:val="20"/>
          <w:szCs w:val="20"/>
        </w:rPr>
        <w:t>Meyermuehle_Bio</w:t>
      </w:r>
      <w:proofErr w:type="spellEnd"/>
      <w:r w:rsidR="004D4472" w:rsidRPr="004D4472">
        <w:rPr>
          <w:rFonts w:ascii="Arial" w:hAnsi="Arial" w:cs="Arial"/>
          <w:bCs/>
          <w:sz w:val="20"/>
          <w:szCs w:val="20"/>
        </w:rPr>
        <w:t>-</w:t>
      </w:r>
      <w:proofErr w:type="spellStart"/>
      <w:r w:rsidR="004D4472" w:rsidRPr="004D4472">
        <w:rPr>
          <w:rFonts w:ascii="Arial" w:hAnsi="Arial" w:cs="Arial"/>
          <w:bCs/>
          <w:sz w:val="20"/>
          <w:szCs w:val="20"/>
        </w:rPr>
        <w:t>Baguette_Bio</w:t>
      </w:r>
      <w:proofErr w:type="spellEnd"/>
      <w:r w:rsidR="004D4472" w:rsidRPr="004D4472">
        <w:rPr>
          <w:rFonts w:ascii="Arial" w:hAnsi="Arial" w:cs="Arial"/>
          <w:bCs/>
          <w:sz w:val="20"/>
          <w:szCs w:val="20"/>
        </w:rPr>
        <w:t>-Spezialmehl</w:t>
      </w:r>
      <w:r w:rsidR="00E14BD5" w:rsidRPr="008B6D8D">
        <w:rPr>
          <w:rFonts w:ascii="Arial" w:hAnsi="Arial" w:cs="Arial"/>
          <w:bCs/>
          <w:sz w:val="20"/>
          <w:szCs w:val="20"/>
        </w:rPr>
        <w:t>“</w:t>
      </w:r>
      <w:r w:rsidRPr="008B6D8D">
        <w:rPr>
          <w:rFonts w:ascii="Arial" w:hAnsi="Arial" w:cs="Arial"/>
          <w:bCs/>
          <w:sz w:val="20"/>
          <w:szCs w:val="20"/>
        </w:rPr>
        <w:t xml:space="preserve"> </w:t>
      </w:r>
      <w:r w:rsidR="00623BFF" w:rsidRPr="008B6D8D">
        <w:rPr>
          <w:rFonts w:ascii="Arial" w:hAnsi="Arial" w:cs="Arial"/>
          <w:bCs/>
          <w:sz w:val="20"/>
          <w:szCs w:val="20"/>
        </w:rPr>
        <w:t xml:space="preserve">(JPG, </w:t>
      </w:r>
      <w:r w:rsidR="004D4472">
        <w:rPr>
          <w:rFonts w:ascii="Arial" w:hAnsi="Arial" w:cs="Arial"/>
          <w:bCs/>
          <w:sz w:val="20"/>
          <w:szCs w:val="20"/>
        </w:rPr>
        <w:t>2.100</w:t>
      </w:r>
      <w:r w:rsidR="00C07331" w:rsidRPr="008B6D8D">
        <w:rPr>
          <w:rFonts w:ascii="Arial" w:hAnsi="Arial" w:cs="Arial"/>
          <w:bCs/>
          <w:sz w:val="20"/>
          <w:szCs w:val="20"/>
        </w:rPr>
        <w:t xml:space="preserve"> </w:t>
      </w:r>
      <w:r w:rsidR="00623BFF" w:rsidRPr="008B6D8D">
        <w:rPr>
          <w:rFonts w:ascii="Arial" w:hAnsi="Arial" w:cs="Arial"/>
          <w:bCs/>
          <w:sz w:val="20"/>
          <w:szCs w:val="20"/>
        </w:rPr>
        <w:t>KB)</w:t>
      </w:r>
    </w:p>
    <w:p w14:paraId="77B49895" w14:textId="664E82F7" w:rsidR="00691131" w:rsidRDefault="00831E19" w:rsidP="008D75C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B6D8D">
        <w:rPr>
          <w:rFonts w:ascii="Arial" w:hAnsi="Arial" w:cs="Arial"/>
          <w:b/>
          <w:bCs/>
          <w:sz w:val="20"/>
          <w:szCs w:val="20"/>
        </w:rPr>
        <w:t xml:space="preserve">Bildunterschrift: </w:t>
      </w:r>
      <w:r w:rsidR="004D4472" w:rsidRPr="004D4472">
        <w:rPr>
          <w:rFonts w:ascii="Arial" w:hAnsi="Arial" w:cs="Arial"/>
          <w:sz w:val="20"/>
          <w:szCs w:val="20"/>
        </w:rPr>
        <w:t>Mit Gold prämiert: Bio</w:t>
      </w:r>
      <w:r w:rsidR="004D4472">
        <w:rPr>
          <w:rFonts w:ascii="Arial" w:hAnsi="Arial" w:cs="Arial"/>
          <w:bCs/>
          <w:sz w:val="20"/>
          <w:szCs w:val="20"/>
        </w:rPr>
        <w:t>-</w:t>
      </w:r>
      <w:r w:rsidR="004D4472" w:rsidRPr="00E824E5">
        <w:rPr>
          <w:rFonts w:ascii="Arial" w:hAnsi="Arial" w:cs="Arial"/>
          <w:bCs/>
          <w:sz w:val="20"/>
          <w:szCs w:val="20"/>
        </w:rPr>
        <w:t>Baguette</w:t>
      </w:r>
      <w:r w:rsidR="004D4472">
        <w:rPr>
          <w:rFonts w:ascii="Arial" w:hAnsi="Arial" w:cs="Arial"/>
          <w:bCs/>
          <w:sz w:val="20"/>
          <w:szCs w:val="20"/>
        </w:rPr>
        <w:t xml:space="preserve"> aus</w:t>
      </w:r>
      <w:r w:rsidR="00691131">
        <w:rPr>
          <w:rFonts w:ascii="Arial" w:hAnsi="Arial" w:cs="Arial"/>
          <w:bCs/>
          <w:sz w:val="20"/>
          <w:szCs w:val="20"/>
        </w:rPr>
        <w:t xml:space="preserve"> dem</w:t>
      </w:r>
      <w:r w:rsidR="004D4472">
        <w:rPr>
          <w:rFonts w:ascii="Arial" w:hAnsi="Arial" w:cs="Arial"/>
          <w:bCs/>
          <w:sz w:val="20"/>
          <w:szCs w:val="20"/>
        </w:rPr>
        <w:t xml:space="preserve"> </w:t>
      </w:r>
      <w:r w:rsidR="004D4472" w:rsidRPr="008D40BA">
        <w:rPr>
          <w:rFonts w:ascii="Arial" w:hAnsi="Arial" w:cs="Arial"/>
          <w:bCs/>
          <w:sz w:val="20"/>
          <w:szCs w:val="20"/>
        </w:rPr>
        <w:t>Bio-Spezialmehl für französische und mediterrane Gebäcke</w:t>
      </w:r>
      <w:r w:rsidR="004D4472">
        <w:rPr>
          <w:rFonts w:ascii="Arial" w:hAnsi="Arial" w:cs="Arial"/>
          <w:bCs/>
          <w:sz w:val="20"/>
          <w:szCs w:val="20"/>
        </w:rPr>
        <w:t xml:space="preserve"> der Meyermühle</w:t>
      </w:r>
    </w:p>
    <w:p w14:paraId="02026729" w14:textId="6D031ADD" w:rsidR="0047607A" w:rsidRDefault="0047607A" w:rsidP="008D75C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© Foto: Meyermühle</w:t>
      </w:r>
    </w:p>
    <w:p w14:paraId="2B2A8806" w14:textId="77777777" w:rsidR="00691131" w:rsidRDefault="00691131" w:rsidP="008D75C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2C09C7C" w14:textId="395C8920" w:rsidR="00895D49" w:rsidRDefault="00DB72EC" w:rsidP="008D75C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2E056299" wp14:editId="69790810">
            <wp:extent cx="1800000" cy="13375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3D63E" w14:textId="5D4D5876" w:rsidR="00895D49" w:rsidRPr="00895D49" w:rsidRDefault="00895D49" w:rsidP="00895D4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B6D8D">
        <w:rPr>
          <w:rFonts w:ascii="Arial" w:hAnsi="Arial" w:cs="Arial"/>
          <w:b/>
          <w:bCs/>
          <w:sz w:val="20"/>
          <w:szCs w:val="20"/>
        </w:rPr>
        <w:t xml:space="preserve">Dateiname: </w:t>
      </w:r>
      <w:r w:rsidRPr="008B6D8D">
        <w:rPr>
          <w:rFonts w:ascii="Arial" w:hAnsi="Arial" w:cs="Arial"/>
          <w:bCs/>
          <w:sz w:val="20"/>
          <w:szCs w:val="20"/>
        </w:rPr>
        <w:t>„</w:t>
      </w:r>
      <w:proofErr w:type="spellStart"/>
      <w:r w:rsidRPr="004D4472">
        <w:rPr>
          <w:rFonts w:ascii="Arial" w:hAnsi="Arial" w:cs="Arial"/>
          <w:bCs/>
          <w:sz w:val="20"/>
          <w:szCs w:val="20"/>
        </w:rPr>
        <w:t>Meyermuehle_</w:t>
      </w:r>
      <w:r w:rsidRPr="00DB665E">
        <w:rPr>
          <w:rFonts w:ascii="Arial" w:hAnsi="Arial" w:cs="Arial"/>
          <w:bCs/>
          <w:sz w:val="20"/>
          <w:szCs w:val="20"/>
        </w:rPr>
        <w:t>Bio</w:t>
      </w:r>
      <w:proofErr w:type="spellEnd"/>
      <w:r w:rsidRPr="00DB665E">
        <w:rPr>
          <w:rFonts w:ascii="Arial" w:hAnsi="Arial" w:cs="Arial"/>
          <w:bCs/>
          <w:sz w:val="20"/>
          <w:szCs w:val="20"/>
        </w:rPr>
        <w:t>-Dinkel-</w:t>
      </w:r>
      <w:proofErr w:type="spellStart"/>
      <w:r w:rsidRPr="00DB665E">
        <w:rPr>
          <w:rFonts w:ascii="Arial" w:hAnsi="Arial" w:cs="Arial"/>
          <w:bCs/>
          <w:sz w:val="20"/>
          <w:szCs w:val="20"/>
        </w:rPr>
        <w:t>Ruchmehlbrot</w:t>
      </w:r>
      <w:proofErr w:type="spellEnd"/>
      <w:r w:rsidRPr="008B6D8D">
        <w:rPr>
          <w:rFonts w:ascii="Arial" w:hAnsi="Arial" w:cs="Arial"/>
          <w:bCs/>
          <w:sz w:val="20"/>
          <w:szCs w:val="20"/>
        </w:rPr>
        <w:t xml:space="preserve">“ (JPG, </w:t>
      </w:r>
      <w:r>
        <w:rPr>
          <w:rFonts w:ascii="Arial" w:hAnsi="Arial" w:cs="Arial"/>
          <w:bCs/>
          <w:sz w:val="20"/>
          <w:szCs w:val="20"/>
        </w:rPr>
        <w:t>2.10</w:t>
      </w:r>
      <w:r w:rsidR="00691131">
        <w:rPr>
          <w:rFonts w:ascii="Arial" w:hAnsi="Arial" w:cs="Arial"/>
          <w:bCs/>
          <w:sz w:val="20"/>
          <w:szCs w:val="20"/>
        </w:rPr>
        <w:t xml:space="preserve">6 </w:t>
      </w:r>
      <w:r w:rsidRPr="008B6D8D">
        <w:rPr>
          <w:rFonts w:ascii="Arial" w:hAnsi="Arial" w:cs="Arial"/>
          <w:bCs/>
          <w:sz w:val="20"/>
          <w:szCs w:val="20"/>
        </w:rPr>
        <w:t>KB)</w:t>
      </w:r>
    </w:p>
    <w:p w14:paraId="297EC751" w14:textId="0DC8F00E" w:rsidR="00895D49" w:rsidRDefault="00895D49" w:rsidP="00895D4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B6D8D">
        <w:rPr>
          <w:rFonts w:ascii="Arial" w:hAnsi="Arial" w:cs="Arial"/>
          <w:b/>
          <w:bCs/>
          <w:sz w:val="20"/>
          <w:szCs w:val="20"/>
        </w:rPr>
        <w:t xml:space="preserve">Bildunterschrift: </w:t>
      </w:r>
      <w:r w:rsidRPr="004D4472">
        <w:rPr>
          <w:rFonts w:ascii="Arial" w:hAnsi="Arial" w:cs="Arial"/>
          <w:sz w:val="20"/>
          <w:szCs w:val="20"/>
        </w:rPr>
        <w:t xml:space="preserve">Mit Gold prämiert: </w:t>
      </w:r>
      <w:r w:rsidR="00691131" w:rsidRPr="00DB665E">
        <w:rPr>
          <w:rFonts w:ascii="Arial" w:hAnsi="Arial" w:cs="Arial"/>
          <w:bCs/>
          <w:sz w:val="20"/>
          <w:szCs w:val="20"/>
        </w:rPr>
        <w:t>Bio-Dinkel-</w:t>
      </w:r>
      <w:proofErr w:type="spellStart"/>
      <w:r w:rsidR="00691131" w:rsidRPr="00DB665E">
        <w:rPr>
          <w:rFonts w:ascii="Arial" w:hAnsi="Arial" w:cs="Arial"/>
          <w:bCs/>
          <w:sz w:val="20"/>
          <w:szCs w:val="20"/>
        </w:rPr>
        <w:t>Ruchmehlbro</w:t>
      </w:r>
      <w:r w:rsidR="00691131">
        <w:rPr>
          <w:rFonts w:ascii="Arial" w:hAnsi="Arial" w:cs="Arial"/>
          <w:bCs/>
          <w:sz w:val="20"/>
          <w:szCs w:val="20"/>
        </w:rPr>
        <w:t>t</w:t>
      </w:r>
      <w:proofErr w:type="spellEnd"/>
      <w:r w:rsidR="0069113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aus </w:t>
      </w:r>
      <w:r w:rsidR="00691131">
        <w:rPr>
          <w:rFonts w:ascii="Arial" w:hAnsi="Arial" w:cs="Arial"/>
          <w:bCs/>
          <w:sz w:val="20"/>
          <w:szCs w:val="20"/>
        </w:rPr>
        <w:t xml:space="preserve">dem </w:t>
      </w:r>
      <w:r w:rsidR="00691131" w:rsidRPr="00C3210A">
        <w:rPr>
          <w:rFonts w:ascii="Arial" w:hAnsi="Arial" w:cs="Arial"/>
          <w:bCs/>
          <w:sz w:val="20"/>
          <w:szCs w:val="20"/>
        </w:rPr>
        <w:t>Bio-</w:t>
      </w:r>
      <w:r w:rsidR="00691131">
        <w:rPr>
          <w:rFonts w:ascii="Arial" w:hAnsi="Arial" w:cs="Arial"/>
          <w:bCs/>
          <w:sz w:val="20"/>
          <w:szCs w:val="20"/>
        </w:rPr>
        <w:t>Dinkel-</w:t>
      </w:r>
      <w:proofErr w:type="spellStart"/>
      <w:r w:rsidR="00691131" w:rsidRPr="00C3210A">
        <w:rPr>
          <w:rFonts w:ascii="Arial" w:hAnsi="Arial" w:cs="Arial"/>
          <w:bCs/>
          <w:sz w:val="20"/>
          <w:szCs w:val="20"/>
        </w:rPr>
        <w:t>Ruchmehl</w:t>
      </w:r>
      <w:proofErr w:type="spellEnd"/>
      <w:r w:rsidR="00691131" w:rsidRPr="00C3210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der Meyermühle</w:t>
      </w:r>
      <w:r w:rsidR="00691131">
        <w:rPr>
          <w:rFonts w:ascii="Arial" w:hAnsi="Arial" w:cs="Arial"/>
          <w:b/>
          <w:bCs/>
          <w:sz w:val="20"/>
          <w:szCs w:val="20"/>
        </w:rPr>
        <w:t>.</w:t>
      </w:r>
    </w:p>
    <w:p w14:paraId="313C40C0" w14:textId="49C822E9" w:rsidR="00ED1438" w:rsidRPr="00653859" w:rsidRDefault="00895D49" w:rsidP="008D75C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© Foto: Meyermühle</w:t>
      </w:r>
    </w:p>
    <w:p w14:paraId="38204A1E" w14:textId="77777777" w:rsidR="00691131" w:rsidRDefault="0069113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F8CC9B6" w14:textId="19B10BD9" w:rsidR="007D58D0" w:rsidRPr="007D58D0" w:rsidRDefault="007D58D0" w:rsidP="007D58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D58D0">
        <w:rPr>
          <w:rFonts w:ascii="Arial" w:hAnsi="Arial" w:cs="Arial"/>
          <w:b/>
          <w:bCs/>
          <w:sz w:val="20"/>
          <w:szCs w:val="20"/>
        </w:rPr>
        <w:lastRenderedPageBreak/>
        <w:t>Über die Meyermühle</w:t>
      </w:r>
    </w:p>
    <w:p w14:paraId="0723324C" w14:textId="77777777" w:rsidR="007D58D0" w:rsidRDefault="007D58D0" w:rsidP="002A17B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7D58D0">
        <w:rPr>
          <w:rFonts w:ascii="Arial" w:hAnsi="Arial" w:cs="Arial"/>
          <w:bCs/>
          <w:sz w:val="20"/>
          <w:szCs w:val="20"/>
        </w:rPr>
        <w:t xml:space="preserve">Dank der langjährigen und engen Kooperation mit den regionalen Vermarktungsorganisationen des Naturland- und Bioland-Verbandes und der engen Zusammenarbeit </w:t>
      </w:r>
      <w:r w:rsidRPr="00C85D8F">
        <w:rPr>
          <w:rFonts w:ascii="Arial" w:hAnsi="Arial" w:cs="Arial"/>
          <w:bCs/>
          <w:sz w:val="20"/>
          <w:szCs w:val="20"/>
        </w:rPr>
        <w:t>mit Biokreis-Landwirten</w:t>
      </w:r>
      <w:r w:rsidRPr="007D58D0">
        <w:rPr>
          <w:rFonts w:ascii="Arial" w:hAnsi="Arial" w:cs="Arial"/>
          <w:bCs/>
          <w:sz w:val="20"/>
          <w:szCs w:val="20"/>
        </w:rPr>
        <w:t xml:space="preserve"> kann die Meyermühle </w:t>
      </w:r>
      <w:r w:rsidR="00D24267">
        <w:rPr>
          <w:rFonts w:ascii="Arial" w:hAnsi="Arial" w:cs="Arial"/>
          <w:bCs/>
          <w:sz w:val="20"/>
          <w:szCs w:val="20"/>
        </w:rPr>
        <w:t>höchste Bio-</w:t>
      </w:r>
      <w:r w:rsidR="00D24267" w:rsidRPr="00EA0A8B">
        <w:rPr>
          <w:rFonts w:ascii="Arial" w:hAnsi="Arial" w:cs="Arial"/>
          <w:bCs/>
          <w:sz w:val="20"/>
          <w:szCs w:val="20"/>
        </w:rPr>
        <w:t xml:space="preserve">Sicherheit gewährleisten. Mithilfe modernster Mühlentechnik und </w:t>
      </w:r>
      <w:r w:rsidR="00017CB7" w:rsidRPr="00EA0A8B">
        <w:rPr>
          <w:rFonts w:ascii="Arial" w:hAnsi="Arial" w:cs="Arial"/>
          <w:bCs/>
          <w:sz w:val="20"/>
          <w:szCs w:val="20"/>
        </w:rPr>
        <w:t>strengsten</w:t>
      </w:r>
      <w:r w:rsidR="00D24267" w:rsidRPr="00EA0A8B">
        <w:rPr>
          <w:rFonts w:ascii="Arial" w:hAnsi="Arial" w:cs="Arial"/>
          <w:bCs/>
          <w:sz w:val="20"/>
          <w:szCs w:val="20"/>
        </w:rPr>
        <w:t xml:space="preserve"> Qualitätskontrollen kann die hundertprozentige Bio-Mühle </w:t>
      </w:r>
      <w:r w:rsidRPr="00EA0A8B">
        <w:rPr>
          <w:rFonts w:ascii="Arial" w:hAnsi="Arial" w:cs="Arial"/>
          <w:bCs/>
          <w:sz w:val="20"/>
          <w:szCs w:val="20"/>
        </w:rPr>
        <w:t>ihre Kunden aus der backenden Branche mit erstklassigen und</w:t>
      </w:r>
      <w:r w:rsidRPr="007D58D0">
        <w:rPr>
          <w:rFonts w:ascii="Arial" w:hAnsi="Arial" w:cs="Arial"/>
          <w:bCs/>
          <w:sz w:val="20"/>
          <w:szCs w:val="20"/>
        </w:rPr>
        <w:t xml:space="preserve"> verarbeitungssic</w:t>
      </w:r>
      <w:r w:rsidR="00765045">
        <w:rPr>
          <w:rFonts w:ascii="Arial" w:hAnsi="Arial" w:cs="Arial"/>
          <w:bCs/>
          <w:sz w:val="20"/>
          <w:szCs w:val="20"/>
        </w:rPr>
        <w:t>heren Bio-Mehlen in konstanter Spitzenq</w:t>
      </w:r>
      <w:r w:rsidRPr="007D58D0">
        <w:rPr>
          <w:rFonts w:ascii="Arial" w:hAnsi="Arial" w:cs="Arial"/>
          <w:bCs/>
          <w:sz w:val="20"/>
          <w:szCs w:val="20"/>
        </w:rPr>
        <w:t xml:space="preserve">ualität versorgen. Der Gedanke einer ganzheitlichen Umweltverträglichkeit wird von der Meyermühle in allen Bereichen konsequent weitergeführt. </w:t>
      </w:r>
      <w:r w:rsidR="002C6E92" w:rsidRPr="002C6E92">
        <w:rPr>
          <w:rFonts w:ascii="Arial" w:hAnsi="Arial" w:cs="Arial"/>
          <w:bCs/>
          <w:sz w:val="20"/>
          <w:szCs w:val="20"/>
        </w:rPr>
        <w:t>Mittlerweile blickt die Meyermühle auf über 35 Jahre Bio-</w:t>
      </w:r>
      <w:r w:rsidR="002C6E92">
        <w:rPr>
          <w:rFonts w:ascii="Arial" w:hAnsi="Arial" w:cs="Arial"/>
          <w:bCs/>
          <w:sz w:val="20"/>
          <w:szCs w:val="20"/>
        </w:rPr>
        <w:t>Erfahrung</w:t>
      </w:r>
      <w:r w:rsidRPr="007D58D0">
        <w:rPr>
          <w:rFonts w:ascii="Arial" w:hAnsi="Arial" w:cs="Arial"/>
          <w:bCs/>
          <w:sz w:val="20"/>
          <w:szCs w:val="20"/>
        </w:rPr>
        <w:t xml:space="preserve"> zurück und hat durch das </w:t>
      </w:r>
      <w:r w:rsidR="00F2421F">
        <w:rPr>
          <w:rFonts w:ascii="Arial" w:hAnsi="Arial" w:cs="Arial"/>
          <w:bCs/>
          <w:sz w:val="20"/>
          <w:szCs w:val="20"/>
        </w:rPr>
        <w:t>stetige</w:t>
      </w:r>
      <w:r w:rsidRPr="007D58D0">
        <w:rPr>
          <w:rFonts w:ascii="Arial" w:hAnsi="Arial" w:cs="Arial"/>
          <w:bCs/>
          <w:sz w:val="20"/>
          <w:szCs w:val="20"/>
        </w:rPr>
        <w:t xml:space="preserve"> Engagement im Bio-Bereich in den vergangenen Jahrzehnten die Branche entscheidend mitgeprägt.</w:t>
      </w:r>
    </w:p>
    <w:p w14:paraId="6C4D45BA" w14:textId="77777777" w:rsidR="0059187C" w:rsidRPr="0059187C" w:rsidRDefault="0059187C" w:rsidP="002A17B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0"/>
          <w:szCs w:val="20"/>
        </w:rPr>
      </w:pPr>
    </w:p>
    <w:p w14:paraId="6B78F2A5" w14:textId="77777777" w:rsidR="0098551A" w:rsidRPr="00E75BA2" w:rsidRDefault="0098551A" w:rsidP="00CD0149">
      <w:pPr>
        <w:pBdr>
          <w:top w:val="single" w:sz="4" w:space="1" w:color="auto"/>
        </w:pBdr>
        <w:spacing w:line="360" w:lineRule="auto"/>
        <w:rPr>
          <w:rFonts w:ascii="Arial" w:hAnsi="Arial"/>
          <w:b/>
          <w:sz w:val="8"/>
        </w:rPr>
      </w:pPr>
    </w:p>
    <w:p w14:paraId="1A018A5F" w14:textId="77777777" w:rsidR="0022767E" w:rsidRDefault="0022767E" w:rsidP="00CD0149">
      <w:pPr>
        <w:pBdr>
          <w:top w:val="single" w:sz="4" w:space="1" w:color="auto"/>
        </w:pBdr>
        <w:spacing w:line="360" w:lineRule="auto"/>
        <w:rPr>
          <w:rFonts w:ascii="Arial" w:hAnsi="Arial"/>
          <w:b/>
          <w:sz w:val="16"/>
        </w:rPr>
      </w:pPr>
      <w:r w:rsidRPr="0022767E">
        <w:rPr>
          <w:rFonts w:ascii="Arial" w:hAnsi="Arial"/>
          <w:b/>
          <w:sz w:val="16"/>
        </w:rPr>
        <w:t xml:space="preserve">Ein Bildarchiv finden Sie unter </w:t>
      </w:r>
      <w:hyperlink r:id="rId10" w:history="1">
        <w:r w:rsidRPr="00C657C3">
          <w:rPr>
            <w:rStyle w:val="Hyperlink"/>
            <w:rFonts w:ascii="Arial" w:hAnsi="Arial"/>
            <w:b/>
            <w:sz w:val="16"/>
          </w:rPr>
          <w:t>www.biomehl.bio</w:t>
        </w:r>
      </w:hyperlink>
      <w:r w:rsidRPr="0022767E">
        <w:rPr>
          <w:rFonts w:ascii="Arial" w:hAnsi="Arial"/>
          <w:b/>
          <w:sz w:val="16"/>
        </w:rPr>
        <w:t>.</w:t>
      </w:r>
    </w:p>
    <w:p w14:paraId="48261DAD" w14:textId="77777777" w:rsidR="00F71195" w:rsidRDefault="009204F1" w:rsidP="00CD0149">
      <w:pPr>
        <w:pBdr>
          <w:top w:val="single" w:sz="4" w:space="1" w:color="auto"/>
        </w:pBdr>
        <w:spacing w:line="360" w:lineRule="auto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Weitere Informationen </w:t>
      </w:r>
      <w:r w:rsidR="00F71195">
        <w:rPr>
          <w:rFonts w:ascii="Arial" w:hAnsi="Arial"/>
          <w:b/>
          <w:sz w:val="16"/>
        </w:rPr>
        <w:t>können Sie gerne anfordern bei:</w:t>
      </w:r>
    </w:p>
    <w:p w14:paraId="794D5467" w14:textId="77777777" w:rsidR="00EC56A9" w:rsidRPr="00EC56A9" w:rsidRDefault="00EC56A9" w:rsidP="00EC56A9">
      <w:pPr>
        <w:spacing w:line="360" w:lineRule="auto"/>
        <w:rPr>
          <w:rFonts w:ascii="Arial" w:hAnsi="Arial"/>
          <w:sz w:val="16"/>
        </w:rPr>
      </w:pPr>
      <w:r w:rsidRPr="00EC56A9">
        <w:rPr>
          <w:rFonts w:ascii="Arial" w:hAnsi="Arial"/>
          <w:sz w:val="16"/>
        </w:rPr>
        <w:t>kommunikation.pur</w:t>
      </w:r>
      <w:r w:rsidR="007E5A7F">
        <w:rPr>
          <w:rFonts w:ascii="Arial" w:hAnsi="Arial"/>
          <w:sz w:val="16"/>
        </w:rPr>
        <w:t xml:space="preserve"> GmbH</w:t>
      </w:r>
      <w:r w:rsidRPr="00EC56A9">
        <w:rPr>
          <w:rFonts w:ascii="Arial" w:hAnsi="Arial"/>
          <w:sz w:val="16"/>
        </w:rPr>
        <w:t xml:space="preserve">, </w:t>
      </w:r>
      <w:r w:rsidR="00EB4302">
        <w:rPr>
          <w:rFonts w:ascii="Arial" w:hAnsi="Arial"/>
          <w:sz w:val="16"/>
        </w:rPr>
        <w:t>Simone John</w:t>
      </w:r>
      <w:r w:rsidRPr="00EC56A9">
        <w:rPr>
          <w:rFonts w:ascii="Arial" w:hAnsi="Arial"/>
          <w:sz w:val="16"/>
        </w:rPr>
        <w:t>, Sendlinger Straße 31, 80331 München</w:t>
      </w:r>
    </w:p>
    <w:p w14:paraId="26ABFC77" w14:textId="77777777" w:rsidR="00E15D86" w:rsidRPr="00B746C2" w:rsidRDefault="00EC56A9" w:rsidP="00EC56A9">
      <w:pPr>
        <w:spacing w:line="360" w:lineRule="auto"/>
        <w:rPr>
          <w:rFonts w:ascii="Arial" w:hAnsi="Arial"/>
          <w:sz w:val="16"/>
        </w:rPr>
      </w:pPr>
      <w:r w:rsidRPr="00EC56A9">
        <w:rPr>
          <w:rFonts w:ascii="Arial" w:hAnsi="Arial"/>
          <w:sz w:val="16"/>
        </w:rPr>
        <w:t>Telefon: +49.89.23 23 63 4</w:t>
      </w:r>
      <w:r w:rsidR="00EB4302">
        <w:rPr>
          <w:rFonts w:ascii="Arial" w:hAnsi="Arial"/>
          <w:sz w:val="16"/>
        </w:rPr>
        <w:t>5</w:t>
      </w:r>
      <w:r w:rsidRPr="00EC56A9">
        <w:rPr>
          <w:rFonts w:ascii="Arial" w:hAnsi="Arial"/>
          <w:sz w:val="16"/>
        </w:rPr>
        <w:t xml:space="preserve">, Fax: +49.89.23 23 63 51, E-Mail: </w:t>
      </w:r>
      <w:r w:rsidR="00EB4302">
        <w:rPr>
          <w:rFonts w:ascii="Arial" w:hAnsi="Arial"/>
          <w:sz w:val="16"/>
        </w:rPr>
        <w:t>john</w:t>
      </w:r>
      <w:r w:rsidRPr="00EC56A9">
        <w:rPr>
          <w:rFonts w:ascii="Arial" w:hAnsi="Arial"/>
          <w:sz w:val="16"/>
        </w:rPr>
        <w:t>@kommunikationpur.com</w:t>
      </w:r>
    </w:p>
    <w:sectPr w:rsidR="00E15D86" w:rsidRPr="00B746C2" w:rsidSect="000B6A19">
      <w:headerReference w:type="default" r:id="rId11"/>
      <w:footerReference w:type="default" r:id="rId12"/>
      <w:pgSz w:w="11906" w:h="16838"/>
      <w:pgMar w:top="28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6A760" w14:textId="77777777" w:rsidR="00C67AF2" w:rsidRDefault="00C67AF2">
      <w:r>
        <w:separator/>
      </w:r>
    </w:p>
  </w:endnote>
  <w:endnote w:type="continuationSeparator" w:id="0">
    <w:p w14:paraId="635D6787" w14:textId="77777777" w:rsidR="00C67AF2" w:rsidRDefault="00C6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4F4DE" w14:textId="77777777" w:rsidR="001E14C2" w:rsidRPr="00B81A8A" w:rsidRDefault="00B81A8A" w:rsidP="00B81A8A">
    <w:pPr>
      <w:pStyle w:val="Fuzeile"/>
      <w:jc w:val="center"/>
      <w:rPr>
        <w:rFonts w:ascii="Arial" w:hAnsi="Arial" w:cs="Arial"/>
        <w:sz w:val="16"/>
        <w:szCs w:val="16"/>
      </w:rPr>
    </w:pPr>
    <w:r w:rsidRPr="00B81A8A">
      <w:rPr>
        <w:rFonts w:ascii="Arial" w:hAnsi="Arial" w:cs="Arial"/>
        <w:sz w:val="16"/>
        <w:szCs w:val="16"/>
      </w:rPr>
      <w:t xml:space="preserve">Seite </w:t>
    </w:r>
    <w:r w:rsidRPr="00B81A8A">
      <w:rPr>
        <w:rFonts w:ascii="Arial" w:hAnsi="Arial" w:cs="Arial"/>
        <w:b/>
        <w:sz w:val="16"/>
        <w:szCs w:val="16"/>
      </w:rPr>
      <w:fldChar w:fldCharType="begin"/>
    </w:r>
    <w:r w:rsidRPr="00B81A8A">
      <w:rPr>
        <w:rFonts w:ascii="Arial" w:hAnsi="Arial" w:cs="Arial"/>
        <w:b/>
        <w:sz w:val="16"/>
        <w:szCs w:val="16"/>
      </w:rPr>
      <w:instrText>PAGE  \* Arabic  \* MERGEFORMAT</w:instrText>
    </w:r>
    <w:r w:rsidRPr="00B81A8A">
      <w:rPr>
        <w:rFonts w:ascii="Arial" w:hAnsi="Arial" w:cs="Arial"/>
        <w:b/>
        <w:sz w:val="16"/>
        <w:szCs w:val="16"/>
      </w:rPr>
      <w:fldChar w:fldCharType="separate"/>
    </w:r>
    <w:r w:rsidR="007E5A7F">
      <w:rPr>
        <w:rFonts w:ascii="Arial" w:hAnsi="Arial" w:cs="Arial"/>
        <w:b/>
        <w:noProof/>
        <w:sz w:val="16"/>
        <w:szCs w:val="16"/>
      </w:rPr>
      <w:t>1</w:t>
    </w:r>
    <w:r w:rsidRPr="00B81A8A">
      <w:rPr>
        <w:rFonts w:ascii="Arial" w:hAnsi="Arial" w:cs="Arial"/>
        <w:b/>
        <w:sz w:val="16"/>
        <w:szCs w:val="16"/>
      </w:rPr>
      <w:fldChar w:fldCharType="end"/>
    </w:r>
    <w:r w:rsidRPr="00B81A8A">
      <w:rPr>
        <w:rFonts w:ascii="Arial" w:hAnsi="Arial" w:cs="Arial"/>
        <w:sz w:val="16"/>
        <w:szCs w:val="16"/>
      </w:rPr>
      <w:t xml:space="preserve"> von </w:t>
    </w:r>
    <w:r w:rsidRPr="00B81A8A">
      <w:rPr>
        <w:rFonts w:ascii="Arial" w:hAnsi="Arial" w:cs="Arial"/>
        <w:b/>
        <w:sz w:val="16"/>
        <w:szCs w:val="16"/>
      </w:rPr>
      <w:fldChar w:fldCharType="begin"/>
    </w:r>
    <w:r w:rsidRPr="00B81A8A">
      <w:rPr>
        <w:rFonts w:ascii="Arial" w:hAnsi="Arial" w:cs="Arial"/>
        <w:b/>
        <w:sz w:val="16"/>
        <w:szCs w:val="16"/>
      </w:rPr>
      <w:instrText>NUMPAGES  \* Arabic  \* MERGEFORMAT</w:instrText>
    </w:r>
    <w:r w:rsidRPr="00B81A8A">
      <w:rPr>
        <w:rFonts w:ascii="Arial" w:hAnsi="Arial" w:cs="Arial"/>
        <w:b/>
        <w:sz w:val="16"/>
        <w:szCs w:val="16"/>
      </w:rPr>
      <w:fldChar w:fldCharType="separate"/>
    </w:r>
    <w:r w:rsidR="007E5A7F">
      <w:rPr>
        <w:rFonts w:ascii="Arial" w:hAnsi="Arial" w:cs="Arial"/>
        <w:b/>
        <w:noProof/>
        <w:sz w:val="16"/>
        <w:szCs w:val="16"/>
      </w:rPr>
      <w:t>1</w:t>
    </w:r>
    <w:r w:rsidRPr="00B81A8A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7B381" w14:textId="77777777" w:rsidR="00C67AF2" w:rsidRDefault="00C67AF2">
      <w:r>
        <w:separator/>
      </w:r>
    </w:p>
  </w:footnote>
  <w:footnote w:type="continuationSeparator" w:id="0">
    <w:p w14:paraId="5D1FE3B6" w14:textId="77777777" w:rsidR="00C67AF2" w:rsidRDefault="00C6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B727" w14:textId="77777777" w:rsidR="001E14C2" w:rsidRDefault="001E2307" w:rsidP="001E2307">
    <w:pPr>
      <w:pStyle w:val="Kopfzeile"/>
      <w:tabs>
        <w:tab w:val="clear" w:pos="4536"/>
        <w:tab w:val="clear" w:pos="9072"/>
        <w:tab w:val="left" w:pos="1275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D77ADA" wp14:editId="3C90DFE0">
          <wp:simplePos x="0" y="0"/>
          <wp:positionH relativeFrom="column">
            <wp:posOffset>4425315</wp:posOffset>
          </wp:positionH>
          <wp:positionV relativeFrom="paragraph">
            <wp:posOffset>-21590</wp:posOffset>
          </wp:positionV>
          <wp:extent cx="1800225" cy="1181100"/>
          <wp:effectExtent l="0" t="0" r="9525" b="0"/>
          <wp:wrapNone/>
          <wp:docPr id="2" name="Grafik 2" descr="H:\Kunden\Meyermühle_cf_sj\Kundenordner\Bilder und Logo\Logo 2019\Meyermuehle-Logo-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unden\Meyermühle_cf_sj\Kundenordner\Bilder und Logo\Logo 2019\Meyermuehle-Logo-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A5146"/>
    <w:multiLevelType w:val="hybridMultilevel"/>
    <w:tmpl w:val="4FA270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158F"/>
    <w:multiLevelType w:val="hybridMultilevel"/>
    <w:tmpl w:val="61DA476E"/>
    <w:lvl w:ilvl="0" w:tplc="C45A5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4A46"/>
    <w:multiLevelType w:val="hybridMultilevel"/>
    <w:tmpl w:val="35EAB06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1E86"/>
    <w:multiLevelType w:val="multilevel"/>
    <w:tmpl w:val="6DC0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22D27"/>
    <w:multiLevelType w:val="hybridMultilevel"/>
    <w:tmpl w:val="35EAB0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302"/>
    <w:rsid w:val="00001806"/>
    <w:rsid w:val="00002F03"/>
    <w:rsid w:val="0000330A"/>
    <w:rsid w:val="00004796"/>
    <w:rsid w:val="00004C03"/>
    <w:rsid w:val="00005A37"/>
    <w:rsid w:val="00012185"/>
    <w:rsid w:val="00017612"/>
    <w:rsid w:val="00017CB7"/>
    <w:rsid w:val="00035E3E"/>
    <w:rsid w:val="00044906"/>
    <w:rsid w:val="00046434"/>
    <w:rsid w:val="00052A2D"/>
    <w:rsid w:val="00052AAA"/>
    <w:rsid w:val="000557A6"/>
    <w:rsid w:val="00056FF8"/>
    <w:rsid w:val="000575C1"/>
    <w:rsid w:val="00063639"/>
    <w:rsid w:val="0006725F"/>
    <w:rsid w:val="00072C5F"/>
    <w:rsid w:val="000740A5"/>
    <w:rsid w:val="0007416D"/>
    <w:rsid w:val="00074885"/>
    <w:rsid w:val="000751AC"/>
    <w:rsid w:val="000761F9"/>
    <w:rsid w:val="00076A08"/>
    <w:rsid w:val="000805C3"/>
    <w:rsid w:val="00081D93"/>
    <w:rsid w:val="00083F82"/>
    <w:rsid w:val="00087DDC"/>
    <w:rsid w:val="00090BBC"/>
    <w:rsid w:val="00091E5F"/>
    <w:rsid w:val="00096F5D"/>
    <w:rsid w:val="000A3293"/>
    <w:rsid w:val="000A61A0"/>
    <w:rsid w:val="000A6815"/>
    <w:rsid w:val="000A6C4B"/>
    <w:rsid w:val="000A7B93"/>
    <w:rsid w:val="000A7CBC"/>
    <w:rsid w:val="000A7D2A"/>
    <w:rsid w:val="000B2DC9"/>
    <w:rsid w:val="000B4B58"/>
    <w:rsid w:val="000B6A19"/>
    <w:rsid w:val="000B6B32"/>
    <w:rsid w:val="000C1B89"/>
    <w:rsid w:val="000C36C5"/>
    <w:rsid w:val="000C3A9B"/>
    <w:rsid w:val="000C62E0"/>
    <w:rsid w:val="000D14DA"/>
    <w:rsid w:val="000D25DD"/>
    <w:rsid w:val="000D4AE2"/>
    <w:rsid w:val="000D576B"/>
    <w:rsid w:val="000E22F7"/>
    <w:rsid w:val="000E71BB"/>
    <w:rsid w:val="000F0A7B"/>
    <w:rsid w:val="000F0D1F"/>
    <w:rsid w:val="000F1C98"/>
    <w:rsid w:val="000F2235"/>
    <w:rsid w:val="000F5336"/>
    <w:rsid w:val="00103AC0"/>
    <w:rsid w:val="00104B31"/>
    <w:rsid w:val="001053C2"/>
    <w:rsid w:val="00105B42"/>
    <w:rsid w:val="00117063"/>
    <w:rsid w:val="001231C3"/>
    <w:rsid w:val="00124199"/>
    <w:rsid w:val="00127940"/>
    <w:rsid w:val="00131462"/>
    <w:rsid w:val="00132C4F"/>
    <w:rsid w:val="001347F3"/>
    <w:rsid w:val="00137648"/>
    <w:rsid w:val="00137D26"/>
    <w:rsid w:val="00140A7A"/>
    <w:rsid w:val="001463B8"/>
    <w:rsid w:val="00146BF8"/>
    <w:rsid w:val="00146CB1"/>
    <w:rsid w:val="00147061"/>
    <w:rsid w:val="00147F13"/>
    <w:rsid w:val="001564CF"/>
    <w:rsid w:val="0015753E"/>
    <w:rsid w:val="00160B88"/>
    <w:rsid w:val="001622BB"/>
    <w:rsid w:val="00164D9C"/>
    <w:rsid w:val="00171D8F"/>
    <w:rsid w:val="00172294"/>
    <w:rsid w:val="001749B9"/>
    <w:rsid w:val="00177626"/>
    <w:rsid w:val="00177A99"/>
    <w:rsid w:val="00180718"/>
    <w:rsid w:val="00185E24"/>
    <w:rsid w:val="001870E8"/>
    <w:rsid w:val="001929E7"/>
    <w:rsid w:val="0019309E"/>
    <w:rsid w:val="00197DED"/>
    <w:rsid w:val="001A194F"/>
    <w:rsid w:val="001A3200"/>
    <w:rsid w:val="001A60D9"/>
    <w:rsid w:val="001A70BB"/>
    <w:rsid w:val="001A737E"/>
    <w:rsid w:val="001B119E"/>
    <w:rsid w:val="001B76AD"/>
    <w:rsid w:val="001C07AF"/>
    <w:rsid w:val="001C0F3C"/>
    <w:rsid w:val="001C190E"/>
    <w:rsid w:val="001C1F37"/>
    <w:rsid w:val="001C5C56"/>
    <w:rsid w:val="001C7E7F"/>
    <w:rsid w:val="001D3033"/>
    <w:rsid w:val="001D5110"/>
    <w:rsid w:val="001D5991"/>
    <w:rsid w:val="001E0FE3"/>
    <w:rsid w:val="001E14C2"/>
    <w:rsid w:val="001E1FF4"/>
    <w:rsid w:val="001E2307"/>
    <w:rsid w:val="001E3362"/>
    <w:rsid w:val="001E33AC"/>
    <w:rsid w:val="001E6AC9"/>
    <w:rsid w:val="001F146E"/>
    <w:rsid w:val="001F3439"/>
    <w:rsid w:val="001F39A2"/>
    <w:rsid w:val="00200847"/>
    <w:rsid w:val="0020169D"/>
    <w:rsid w:val="00201EC7"/>
    <w:rsid w:val="00204A5F"/>
    <w:rsid w:val="002075DB"/>
    <w:rsid w:val="002121D3"/>
    <w:rsid w:val="00216593"/>
    <w:rsid w:val="00217E6C"/>
    <w:rsid w:val="00220238"/>
    <w:rsid w:val="002213C5"/>
    <w:rsid w:val="002219BA"/>
    <w:rsid w:val="00221F61"/>
    <w:rsid w:val="0022358A"/>
    <w:rsid w:val="00226DC3"/>
    <w:rsid w:val="0022767E"/>
    <w:rsid w:val="00227FD9"/>
    <w:rsid w:val="00230F34"/>
    <w:rsid w:val="00237DEB"/>
    <w:rsid w:val="00237FB1"/>
    <w:rsid w:val="002476ED"/>
    <w:rsid w:val="0025259C"/>
    <w:rsid w:val="00252AE3"/>
    <w:rsid w:val="002559B6"/>
    <w:rsid w:val="002629BD"/>
    <w:rsid w:val="002674A2"/>
    <w:rsid w:val="00267F8F"/>
    <w:rsid w:val="002731B4"/>
    <w:rsid w:val="00273FCD"/>
    <w:rsid w:val="00280F4C"/>
    <w:rsid w:val="00283587"/>
    <w:rsid w:val="00285D44"/>
    <w:rsid w:val="0029151C"/>
    <w:rsid w:val="002A103E"/>
    <w:rsid w:val="002A17BB"/>
    <w:rsid w:val="002A1F05"/>
    <w:rsid w:val="002A47C4"/>
    <w:rsid w:val="002A4B1F"/>
    <w:rsid w:val="002B182E"/>
    <w:rsid w:val="002B44DD"/>
    <w:rsid w:val="002B4853"/>
    <w:rsid w:val="002C1091"/>
    <w:rsid w:val="002C1BDC"/>
    <w:rsid w:val="002C4106"/>
    <w:rsid w:val="002C5B0F"/>
    <w:rsid w:val="002C6E92"/>
    <w:rsid w:val="002E3349"/>
    <w:rsid w:val="002E462A"/>
    <w:rsid w:val="002E786D"/>
    <w:rsid w:val="002F712F"/>
    <w:rsid w:val="002F7CBF"/>
    <w:rsid w:val="00300A1A"/>
    <w:rsid w:val="00300CE8"/>
    <w:rsid w:val="00301293"/>
    <w:rsid w:val="003032AC"/>
    <w:rsid w:val="00304F89"/>
    <w:rsid w:val="00306F7C"/>
    <w:rsid w:val="00312B87"/>
    <w:rsid w:val="00313E3E"/>
    <w:rsid w:val="0031627F"/>
    <w:rsid w:val="00322AAD"/>
    <w:rsid w:val="0032535C"/>
    <w:rsid w:val="00325F48"/>
    <w:rsid w:val="003318F9"/>
    <w:rsid w:val="00331CB0"/>
    <w:rsid w:val="00333396"/>
    <w:rsid w:val="0033342A"/>
    <w:rsid w:val="003419C4"/>
    <w:rsid w:val="00343E4D"/>
    <w:rsid w:val="0034569E"/>
    <w:rsid w:val="003462B6"/>
    <w:rsid w:val="00355EE8"/>
    <w:rsid w:val="00374E30"/>
    <w:rsid w:val="0039392C"/>
    <w:rsid w:val="003A2C9D"/>
    <w:rsid w:val="003B08A2"/>
    <w:rsid w:val="003B1042"/>
    <w:rsid w:val="003B7040"/>
    <w:rsid w:val="003C00D7"/>
    <w:rsid w:val="003C0B46"/>
    <w:rsid w:val="003C36EF"/>
    <w:rsid w:val="003D1B51"/>
    <w:rsid w:val="003D4EB3"/>
    <w:rsid w:val="003E01D9"/>
    <w:rsid w:val="003E239A"/>
    <w:rsid w:val="003E5A23"/>
    <w:rsid w:val="003E67B0"/>
    <w:rsid w:val="003E750D"/>
    <w:rsid w:val="003F1811"/>
    <w:rsid w:val="003F24BF"/>
    <w:rsid w:val="003F3E54"/>
    <w:rsid w:val="003F5170"/>
    <w:rsid w:val="003F6A3D"/>
    <w:rsid w:val="00402DD6"/>
    <w:rsid w:val="00405987"/>
    <w:rsid w:val="00412822"/>
    <w:rsid w:val="004140D1"/>
    <w:rsid w:val="00415AE4"/>
    <w:rsid w:val="0041718B"/>
    <w:rsid w:val="00420CFD"/>
    <w:rsid w:val="0042391B"/>
    <w:rsid w:val="0043435B"/>
    <w:rsid w:val="00436571"/>
    <w:rsid w:val="00440349"/>
    <w:rsid w:val="00440C1B"/>
    <w:rsid w:val="00442F70"/>
    <w:rsid w:val="0044374C"/>
    <w:rsid w:val="004445C0"/>
    <w:rsid w:val="0044595A"/>
    <w:rsid w:val="00460905"/>
    <w:rsid w:val="00465643"/>
    <w:rsid w:val="0047607A"/>
    <w:rsid w:val="0047639D"/>
    <w:rsid w:val="00476ABA"/>
    <w:rsid w:val="00483B30"/>
    <w:rsid w:val="00484BB2"/>
    <w:rsid w:val="004A03D7"/>
    <w:rsid w:val="004A0EDB"/>
    <w:rsid w:val="004A1E86"/>
    <w:rsid w:val="004A3DDE"/>
    <w:rsid w:val="004A3EB7"/>
    <w:rsid w:val="004A478A"/>
    <w:rsid w:val="004A4E2E"/>
    <w:rsid w:val="004A58DC"/>
    <w:rsid w:val="004A5C99"/>
    <w:rsid w:val="004A78BD"/>
    <w:rsid w:val="004A7E4B"/>
    <w:rsid w:val="004B007C"/>
    <w:rsid w:val="004B0FF5"/>
    <w:rsid w:val="004B16AD"/>
    <w:rsid w:val="004B583B"/>
    <w:rsid w:val="004C22FA"/>
    <w:rsid w:val="004C332C"/>
    <w:rsid w:val="004C5E8F"/>
    <w:rsid w:val="004D4472"/>
    <w:rsid w:val="004D5548"/>
    <w:rsid w:val="004D760A"/>
    <w:rsid w:val="004E51CA"/>
    <w:rsid w:val="004E61D9"/>
    <w:rsid w:val="004F29D6"/>
    <w:rsid w:val="004F5E98"/>
    <w:rsid w:val="004F719E"/>
    <w:rsid w:val="0050059D"/>
    <w:rsid w:val="00502239"/>
    <w:rsid w:val="005062DD"/>
    <w:rsid w:val="00510F71"/>
    <w:rsid w:val="0051175F"/>
    <w:rsid w:val="005132B3"/>
    <w:rsid w:val="00514E27"/>
    <w:rsid w:val="005206A0"/>
    <w:rsid w:val="005244C9"/>
    <w:rsid w:val="005361E3"/>
    <w:rsid w:val="00536BCC"/>
    <w:rsid w:val="00537260"/>
    <w:rsid w:val="00545EDB"/>
    <w:rsid w:val="005472B8"/>
    <w:rsid w:val="00550232"/>
    <w:rsid w:val="005509E0"/>
    <w:rsid w:val="00553694"/>
    <w:rsid w:val="00570214"/>
    <w:rsid w:val="005707FA"/>
    <w:rsid w:val="00570C6D"/>
    <w:rsid w:val="00570CAD"/>
    <w:rsid w:val="00571C9C"/>
    <w:rsid w:val="00574467"/>
    <w:rsid w:val="00576636"/>
    <w:rsid w:val="005773E9"/>
    <w:rsid w:val="00580CEB"/>
    <w:rsid w:val="00584206"/>
    <w:rsid w:val="00587511"/>
    <w:rsid w:val="0059144C"/>
    <w:rsid w:val="0059187C"/>
    <w:rsid w:val="00592A7D"/>
    <w:rsid w:val="0059565B"/>
    <w:rsid w:val="005A49F3"/>
    <w:rsid w:val="005A4BD3"/>
    <w:rsid w:val="005A513F"/>
    <w:rsid w:val="005B700D"/>
    <w:rsid w:val="005C003D"/>
    <w:rsid w:val="005C5EE9"/>
    <w:rsid w:val="005D0658"/>
    <w:rsid w:val="005D13BB"/>
    <w:rsid w:val="005E30A2"/>
    <w:rsid w:val="005E4F71"/>
    <w:rsid w:val="005E7905"/>
    <w:rsid w:val="005E7FA6"/>
    <w:rsid w:val="005F2A75"/>
    <w:rsid w:val="005F39B5"/>
    <w:rsid w:val="0060462E"/>
    <w:rsid w:val="0061292D"/>
    <w:rsid w:val="00613D2A"/>
    <w:rsid w:val="00616424"/>
    <w:rsid w:val="006170E1"/>
    <w:rsid w:val="00623B1E"/>
    <w:rsid w:val="00623BFF"/>
    <w:rsid w:val="006265E4"/>
    <w:rsid w:val="00627145"/>
    <w:rsid w:val="00627AAC"/>
    <w:rsid w:val="006301A7"/>
    <w:rsid w:val="0063040B"/>
    <w:rsid w:val="00631105"/>
    <w:rsid w:val="0063196D"/>
    <w:rsid w:val="006319EA"/>
    <w:rsid w:val="00632F97"/>
    <w:rsid w:val="00633EA3"/>
    <w:rsid w:val="0063586E"/>
    <w:rsid w:val="00636064"/>
    <w:rsid w:val="00642192"/>
    <w:rsid w:val="006438FB"/>
    <w:rsid w:val="00644861"/>
    <w:rsid w:val="006506B9"/>
    <w:rsid w:val="00652C53"/>
    <w:rsid w:val="00653859"/>
    <w:rsid w:val="00654BCD"/>
    <w:rsid w:val="00656762"/>
    <w:rsid w:val="00656F1F"/>
    <w:rsid w:val="00665CD2"/>
    <w:rsid w:val="00666022"/>
    <w:rsid w:val="0066646C"/>
    <w:rsid w:val="00666F11"/>
    <w:rsid w:val="00676FE8"/>
    <w:rsid w:val="00681F57"/>
    <w:rsid w:val="0068325F"/>
    <w:rsid w:val="00684FBE"/>
    <w:rsid w:val="00691131"/>
    <w:rsid w:val="00694564"/>
    <w:rsid w:val="006A0D07"/>
    <w:rsid w:val="006A3277"/>
    <w:rsid w:val="006A75A1"/>
    <w:rsid w:val="006A793E"/>
    <w:rsid w:val="006B0B6A"/>
    <w:rsid w:val="006B2570"/>
    <w:rsid w:val="006B4633"/>
    <w:rsid w:val="006C2B3F"/>
    <w:rsid w:val="006C3D40"/>
    <w:rsid w:val="006C63CA"/>
    <w:rsid w:val="006D1529"/>
    <w:rsid w:val="006D3C3B"/>
    <w:rsid w:val="006D4231"/>
    <w:rsid w:val="006D7958"/>
    <w:rsid w:val="006E0378"/>
    <w:rsid w:val="006E1EA7"/>
    <w:rsid w:val="006E2C24"/>
    <w:rsid w:val="006E4F48"/>
    <w:rsid w:val="006F040A"/>
    <w:rsid w:val="006F0ED0"/>
    <w:rsid w:val="006F3617"/>
    <w:rsid w:val="006F48E9"/>
    <w:rsid w:val="006F5DD3"/>
    <w:rsid w:val="00700A42"/>
    <w:rsid w:val="00705179"/>
    <w:rsid w:val="00712E11"/>
    <w:rsid w:val="00716118"/>
    <w:rsid w:val="0071740D"/>
    <w:rsid w:val="00726EA6"/>
    <w:rsid w:val="00732848"/>
    <w:rsid w:val="007419D9"/>
    <w:rsid w:val="007422E4"/>
    <w:rsid w:val="00752AA8"/>
    <w:rsid w:val="00752FE2"/>
    <w:rsid w:val="00763EA7"/>
    <w:rsid w:val="00764160"/>
    <w:rsid w:val="007644CA"/>
    <w:rsid w:val="00765045"/>
    <w:rsid w:val="0076603B"/>
    <w:rsid w:val="00771570"/>
    <w:rsid w:val="00777239"/>
    <w:rsid w:val="007809FB"/>
    <w:rsid w:val="007849B5"/>
    <w:rsid w:val="00784F0B"/>
    <w:rsid w:val="00790160"/>
    <w:rsid w:val="007905BE"/>
    <w:rsid w:val="00796F30"/>
    <w:rsid w:val="007A0DB3"/>
    <w:rsid w:val="007A2305"/>
    <w:rsid w:val="007A3C73"/>
    <w:rsid w:val="007B2420"/>
    <w:rsid w:val="007C00E9"/>
    <w:rsid w:val="007C17C2"/>
    <w:rsid w:val="007C211A"/>
    <w:rsid w:val="007C2BAC"/>
    <w:rsid w:val="007C3B79"/>
    <w:rsid w:val="007D2121"/>
    <w:rsid w:val="007D2F4F"/>
    <w:rsid w:val="007D3355"/>
    <w:rsid w:val="007D58D0"/>
    <w:rsid w:val="007D6CB3"/>
    <w:rsid w:val="007E45C9"/>
    <w:rsid w:val="007E5A7F"/>
    <w:rsid w:val="007F5593"/>
    <w:rsid w:val="007F5C37"/>
    <w:rsid w:val="007F7098"/>
    <w:rsid w:val="007F7B67"/>
    <w:rsid w:val="00800329"/>
    <w:rsid w:val="0080073E"/>
    <w:rsid w:val="00801289"/>
    <w:rsid w:val="008022E7"/>
    <w:rsid w:val="00802B12"/>
    <w:rsid w:val="0081397D"/>
    <w:rsid w:val="00820D65"/>
    <w:rsid w:val="00823CB7"/>
    <w:rsid w:val="00823D0B"/>
    <w:rsid w:val="00824442"/>
    <w:rsid w:val="0082459A"/>
    <w:rsid w:val="00824A66"/>
    <w:rsid w:val="0082672F"/>
    <w:rsid w:val="00831E19"/>
    <w:rsid w:val="008323FF"/>
    <w:rsid w:val="0083295F"/>
    <w:rsid w:val="00833768"/>
    <w:rsid w:val="0083419D"/>
    <w:rsid w:val="00836F15"/>
    <w:rsid w:val="008455F0"/>
    <w:rsid w:val="00846453"/>
    <w:rsid w:val="00847133"/>
    <w:rsid w:val="00847ADD"/>
    <w:rsid w:val="0085154D"/>
    <w:rsid w:val="00862754"/>
    <w:rsid w:val="00867082"/>
    <w:rsid w:val="00870A79"/>
    <w:rsid w:val="00873A87"/>
    <w:rsid w:val="0087714F"/>
    <w:rsid w:val="00877234"/>
    <w:rsid w:val="00885B9A"/>
    <w:rsid w:val="00891272"/>
    <w:rsid w:val="008959A4"/>
    <w:rsid w:val="00895CC4"/>
    <w:rsid w:val="00895D49"/>
    <w:rsid w:val="008A0603"/>
    <w:rsid w:val="008A0FF0"/>
    <w:rsid w:val="008B11E6"/>
    <w:rsid w:val="008B5FAE"/>
    <w:rsid w:val="008B6381"/>
    <w:rsid w:val="008B6D8D"/>
    <w:rsid w:val="008C0C0C"/>
    <w:rsid w:val="008C2150"/>
    <w:rsid w:val="008C47DA"/>
    <w:rsid w:val="008C690B"/>
    <w:rsid w:val="008C7B52"/>
    <w:rsid w:val="008D1E2B"/>
    <w:rsid w:val="008D1FB7"/>
    <w:rsid w:val="008D2012"/>
    <w:rsid w:val="008D675E"/>
    <w:rsid w:val="008D75C3"/>
    <w:rsid w:val="008E07D6"/>
    <w:rsid w:val="008E31D9"/>
    <w:rsid w:val="008E75CD"/>
    <w:rsid w:val="008F0B2F"/>
    <w:rsid w:val="008F12C0"/>
    <w:rsid w:val="008F2942"/>
    <w:rsid w:val="008F3A50"/>
    <w:rsid w:val="008F42A7"/>
    <w:rsid w:val="008F7E7A"/>
    <w:rsid w:val="00901441"/>
    <w:rsid w:val="00901CA4"/>
    <w:rsid w:val="009039FD"/>
    <w:rsid w:val="0090529F"/>
    <w:rsid w:val="009204F1"/>
    <w:rsid w:val="009209F5"/>
    <w:rsid w:val="00930998"/>
    <w:rsid w:val="00931D23"/>
    <w:rsid w:val="0094214E"/>
    <w:rsid w:val="00951F02"/>
    <w:rsid w:val="00952807"/>
    <w:rsid w:val="00955288"/>
    <w:rsid w:val="00966A82"/>
    <w:rsid w:val="00967CC1"/>
    <w:rsid w:val="00972345"/>
    <w:rsid w:val="00983F06"/>
    <w:rsid w:val="00984CC7"/>
    <w:rsid w:val="00984D48"/>
    <w:rsid w:val="0098551A"/>
    <w:rsid w:val="0098614A"/>
    <w:rsid w:val="009872AC"/>
    <w:rsid w:val="009876EC"/>
    <w:rsid w:val="00987E78"/>
    <w:rsid w:val="00987F10"/>
    <w:rsid w:val="00991C4B"/>
    <w:rsid w:val="0099571B"/>
    <w:rsid w:val="00995A21"/>
    <w:rsid w:val="00997188"/>
    <w:rsid w:val="009A2620"/>
    <w:rsid w:val="009A43D5"/>
    <w:rsid w:val="009A48A4"/>
    <w:rsid w:val="009A75C1"/>
    <w:rsid w:val="009B7BB6"/>
    <w:rsid w:val="009C0A10"/>
    <w:rsid w:val="009C511D"/>
    <w:rsid w:val="009C78A5"/>
    <w:rsid w:val="009D0BB9"/>
    <w:rsid w:val="009D4F56"/>
    <w:rsid w:val="009D64C1"/>
    <w:rsid w:val="009D6F57"/>
    <w:rsid w:val="009E1A67"/>
    <w:rsid w:val="009E1C31"/>
    <w:rsid w:val="009F14FD"/>
    <w:rsid w:val="009F4D5C"/>
    <w:rsid w:val="009F74C3"/>
    <w:rsid w:val="00A00895"/>
    <w:rsid w:val="00A14E1F"/>
    <w:rsid w:val="00A15BD0"/>
    <w:rsid w:val="00A16E36"/>
    <w:rsid w:val="00A27A36"/>
    <w:rsid w:val="00A33991"/>
    <w:rsid w:val="00A33A66"/>
    <w:rsid w:val="00A44A03"/>
    <w:rsid w:val="00A456AA"/>
    <w:rsid w:val="00A522C4"/>
    <w:rsid w:val="00A5433F"/>
    <w:rsid w:val="00A544FA"/>
    <w:rsid w:val="00A57585"/>
    <w:rsid w:val="00A577C8"/>
    <w:rsid w:val="00A60C9A"/>
    <w:rsid w:val="00A60F06"/>
    <w:rsid w:val="00A61DCC"/>
    <w:rsid w:val="00A66340"/>
    <w:rsid w:val="00A66373"/>
    <w:rsid w:val="00A72ACD"/>
    <w:rsid w:val="00A734E5"/>
    <w:rsid w:val="00A7760A"/>
    <w:rsid w:val="00A80263"/>
    <w:rsid w:val="00A85269"/>
    <w:rsid w:val="00A96D60"/>
    <w:rsid w:val="00AA02DE"/>
    <w:rsid w:val="00AA0B1A"/>
    <w:rsid w:val="00AA3CE2"/>
    <w:rsid w:val="00AA3D57"/>
    <w:rsid w:val="00AA431A"/>
    <w:rsid w:val="00AB1919"/>
    <w:rsid w:val="00AB335F"/>
    <w:rsid w:val="00AB7533"/>
    <w:rsid w:val="00AC3D82"/>
    <w:rsid w:val="00AC6D03"/>
    <w:rsid w:val="00AD0A4E"/>
    <w:rsid w:val="00AD1BDF"/>
    <w:rsid w:val="00AD79CE"/>
    <w:rsid w:val="00AE35E2"/>
    <w:rsid w:val="00AE60F5"/>
    <w:rsid w:val="00AF5284"/>
    <w:rsid w:val="00AF7484"/>
    <w:rsid w:val="00B001CB"/>
    <w:rsid w:val="00B0053C"/>
    <w:rsid w:val="00B00E21"/>
    <w:rsid w:val="00B0616C"/>
    <w:rsid w:val="00B07E01"/>
    <w:rsid w:val="00B10642"/>
    <w:rsid w:val="00B1360E"/>
    <w:rsid w:val="00B14AFA"/>
    <w:rsid w:val="00B17B27"/>
    <w:rsid w:val="00B212E9"/>
    <w:rsid w:val="00B215B9"/>
    <w:rsid w:val="00B223F1"/>
    <w:rsid w:val="00B2322E"/>
    <w:rsid w:val="00B24061"/>
    <w:rsid w:val="00B26000"/>
    <w:rsid w:val="00B2611C"/>
    <w:rsid w:val="00B264FD"/>
    <w:rsid w:val="00B267C7"/>
    <w:rsid w:val="00B26DFA"/>
    <w:rsid w:val="00B329C1"/>
    <w:rsid w:val="00B3524E"/>
    <w:rsid w:val="00B37C66"/>
    <w:rsid w:val="00B411A8"/>
    <w:rsid w:val="00B43C7C"/>
    <w:rsid w:val="00B5062B"/>
    <w:rsid w:val="00B539BD"/>
    <w:rsid w:val="00B5415C"/>
    <w:rsid w:val="00B54999"/>
    <w:rsid w:val="00B56569"/>
    <w:rsid w:val="00B570C6"/>
    <w:rsid w:val="00B60C23"/>
    <w:rsid w:val="00B62760"/>
    <w:rsid w:val="00B639B9"/>
    <w:rsid w:val="00B71F44"/>
    <w:rsid w:val="00B7266E"/>
    <w:rsid w:val="00B73EEF"/>
    <w:rsid w:val="00B74141"/>
    <w:rsid w:val="00B746C2"/>
    <w:rsid w:val="00B74C31"/>
    <w:rsid w:val="00B81A8A"/>
    <w:rsid w:val="00B84827"/>
    <w:rsid w:val="00B8561E"/>
    <w:rsid w:val="00B86301"/>
    <w:rsid w:val="00B9536A"/>
    <w:rsid w:val="00BA0651"/>
    <w:rsid w:val="00BA418C"/>
    <w:rsid w:val="00BA59EC"/>
    <w:rsid w:val="00BB1A58"/>
    <w:rsid w:val="00BB2B60"/>
    <w:rsid w:val="00BC0F48"/>
    <w:rsid w:val="00BC5351"/>
    <w:rsid w:val="00BC6A8C"/>
    <w:rsid w:val="00BC6CC5"/>
    <w:rsid w:val="00BD2C84"/>
    <w:rsid w:val="00BE1BAF"/>
    <w:rsid w:val="00BE48D4"/>
    <w:rsid w:val="00BF27DF"/>
    <w:rsid w:val="00BF2B8A"/>
    <w:rsid w:val="00BF391C"/>
    <w:rsid w:val="00BF432B"/>
    <w:rsid w:val="00BF43D7"/>
    <w:rsid w:val="00C021B8"/>
    <w:rsid w:val="00C06021"/>
    <w:rsid w:val="00C06226"/>
    <w:rsid w:val="00C07331"/>
    <w:rsid w:val="00C07A0B"/>
    <w:rsid w:val="00C14D69"/>
    <w:rsid w:val="00C15525"/>
    <w:rsid w:val="00C161EB"/>
    <w:rsid w:val="00C24289"/>
    <w:rsid w:val="00C335FA"/>
    <w:rsid w:val="00C355FB"/>
    <w:rsid w:val="00C35EBE"/>
    <w:rsid w:val="00C40FB5"/>
    <w:rsid w:val="00C45798"/>
    <w:rsid w:val="00C457E3"/>
    <w:rsid w:val="00C512E7"/>
    <w:rsid w:val="00C5154D"/>
    <w:rsid w:val="00C54C86"/>
    <w:rsid w:val="00C6252B"/>
    <w:rsid w:val="00C67AF2"/>
    <w:rsid w:val="00C73A68"/>
    <w:rsid w:val="00C75717"/>
    <w:rsid w:val="00C81387"/>
    <w:rsid w:val="00C8153C"/>
    <w:rsid w:val="00C85D8F"/>
    <w:rsid w:val="00C90169"/>
    <w:rsid w:val="00C90C36"/>
    <w:rsid w:val="00C93F04"/>
    <w:rsid w:val="00C978A0"/>
    <w:rsid w:val="00CA3E2B"/>
    <w:rsid w:val="00CA5A5E"/>
    <w:rsid w:val="00CA5A70"/>
    <w:rsid w:val="00CB0197"/>
    <w:rsid w:val="00CB0DE4"/>
    <w:rsid w:val="00CB142B"/>
    <w:rsid w:val="00CB5889"/>
    <w:rsid w:val="00CC0E29"/>
    <w:rsid w:val="00CC2420"/>
    <w:rsid w:val="00CC3198"/>
    <w:rsid w:val="00CC5711"/>
    <w:rsid w:val="00CD0149"/>
    <w:rsid w:val="00CD0501"/>
    <w:rsid w:val="00CD1807"/>
    <w:rsid w:val="00CD28E7"/>
    <w:rsid w:val="00CD4846"/>
    <w:rsid w:val="00CD6318"/>
    <w:rsid w:val="00CD7E7C"/>
    <w:rsid w:val="00CE2BEF"/>
    <w:rsid w:val="00CE37AB"/>
    <w:rsid w:val="00CF06B6"/>
    <w:rsid w:val="00CF09EA"/>
    <w:rsid w:val="00CF23C5"/>
    <w:rsid w:val="00CF7BB7"/>
    <w:rsid w:val="00CF7CB9"/>
    <w:rsid w:val="00D00636"/>
    <w:rsid w:val="00D0179C"/>
    <w:rsid w:val="00D03E84"/>
    <w:rsid w:val="00D041C9"/>
    <w:rsid w:val="00D05473"/>
    <w:rsid w:val="00D0580D"/>
    <w:rsid w:val="00D06A50"/>
    <w:rsid w:val="00D07660"/>
    <w:rsid w:val="00D111DA"/>
    <w:rsid w:val="00D14FB8"/>
    <w:rsid w:val="00D176F0"/>
    <w:rsid w:val="00D22845"/>
    <w:rsid w:val="00D24267"/>
    <w:rsid w:val="00D27011"/>
    <w:rsid w:val="00D34B51"/>
    <w:rsid w:val="00D3516A"/>
    <w:rsid w:val="00D4169B"/>
    <w:rsid w:val="00D45B23"/>
    <w:rsid w:val="00D519AB"/>
    <w:rsid w:val="00D53BB6"/>
    <w:rsid w:val="00D56507"/>
    <w:rsid w:val="00D61607"/>
    <w:rsid w:val="00D626C1"/>
    <w:rsid w:val="00D666E5"/>
    <w:rsid w:val="00D669F1"/>
    <w:rsid w:val="00D67983"/>
    <w:rsid w:val="00D71E1E"/>
    <w:rsid w:val="00D73A87"/>
    <w:rsid w:val="00D760E1"/>
    <w:rsid w:val="00D778AD"/>
    <w:rsid w:val="00D80C96"/>
    <w:rsid w:val="00D9046B"/>
    <w:rsid w:val="00D94696"/>
    <w:rsid w:val="00D97267"/>
    <w:rsid w:val="00D97DC0"/>
    <w:rsid w:val="00D97DD6"/>
    <w:rsid w:val="00DA4275"/>
    <w:rsid w:val="00DA4ACC"/>
    <w:rsid w:val="00DA58F4"/>
    <w:rsid w:val="00DB1846"/>
    <w:rsid w:val="00DB46CE"/>
    <w:rsid w:val="00DB665E"/>
    <w:rsid w:val="00DB72EC"/>
    <w:rsid w:val="00DC01F2"/>
    <w:rsid w:val="00DC0DD7"/>
    <w:rsid w:val="00DC4AFE"/>
    <w:rsid w:val="00DC6223"/>
    <w:rsid w:val="00DC68F4"/>
    <w:rsid w:val="00DD2314"/>
    <w:rsid w:val="00DD5A93"/>
    <w:rsid w:val="00DD6B6B"/>
    <w:rsid w:val="00DD712E"/>
    <w:rsid w:val="00DE2055"/>
    <w:rsid w:val="00DE4725"/>
    <w:rsid w:val="00DE653F"/>
    <w:rsid w:val="00DF12DB"/>
    <w:rsid w:val="00DF3178"/>
    <w:rsid w:val="00DF702D"/>
    <w:rsid w:val="00E00797"/>
    <w:rsid w:val="00E00A33"/>
    <w:rsid w:val="00E01890"/>
    <w:rsid w:val="00E03367"/>
    <w:rsid w:val="00E05E89"/>
    <w:rsid w:val="00E1052C"/>
    <w:rsid w:val="00E14BD5"/>
    <w:rsid w:val="00E14D0F"/>
    <w:rsid w:val="00E157FA"/>
    <w:rsid w:val="00E15D86"/>
    <w:rsid w:val="00E16363"/>
    <w:rsid w:val="00E204F7"/>
    <w:rsid w:val="00E22486"/>
    <w:rsid w:val="00E23C6B"/>
    <w:rsid w:val="00E2437C"/>
    <w:rsid w:val="00E314BB"/>
    <w:rsid w:val="00E31D45"/>
    <w:rsid w:val="00E42202"/>
    <w:rsid w:val="00E46223"/>
    <w:rsid w:val="00E53D92"/>
    <w:rsid w:val="00E54D04"/>
    <w:rsid w:val="00E575E5"/>
    <w:rsid w:val="00E64292"/>
    <w:rsid w:val="00E64E5A"/>
    <w:rsid w:val="00E75BA2"/>
    <w:rsid w:val="00E765EC"/>
    <w:rsid w:val="00E77F8C"/>
    <w:rsid w:val="00E824E5"/>
    <w:rsid w:val="00E85B8E"/>
    <w:rsid w:val="00E87BA4"/>
    <w:rsid w:val="00E937EF"/>
    <w:rsid w:val="00E963D4"/>
    <w:rsid w:val="00EA0A8B"/>
    <w:rsid w:val="00EB0F75"/>
    <w:rsid w:val="00EB4302"/>
    <w:rsid w:val="00EB576C"/>
    <w:rsid w:val="00EB7C62"/>
    <w:rsid w:val="00EC1071"/>
    <w:rsid w:val="00EC19EC"/>
    <w:rsid w:val="00EC56A9"/>
    <w:rsid w:val="00EC631C"/>
    <w:rsid w:val="00ED1406"/>
    <w:rsid w:val="00ED1438"/>
    <w:rsid w:val="00ED30E8"/>
    <w:rsid w:val="00ED3B71"/>
    <w:rsid w:val="00EE263A"/>
    <w:rsid w:val="00EE3D99"/>
    <w:rsid w:val="00EF08B6"/>
    <w:rsid w:val="00EF3E91"/>
    <w:rsid w:val="00EF7F55"/>
    <w:rsid w:val="00F0002C"/>
    <w:rsid w:val="00F01F16"/>
    <w:rsid w:val="00F050C5"/>
    <w:rsid w:val="00F05E18"/>
    <w:rsid w:val="00F06D35"/>
    <w:rsid w:val="00F13D87"/>
    <w:rsid w:val="00F14039"/>
    <w:rsid w:val="00F154D1"/>
    <w:rsid w:val="00F1716F"/>
    <w:rsid w:val="00F20CB4"/>
    <w:rsid w:val="00F22579"/>
    <w:rsid w:val="00F2358B"/>
    <w:rsid w:val="00F2421F"/>
    <w:rsid w:val="00F24A47"/>
    <w:rsid w:val="00F25C8B"/>
    <w:rsid w:val="00F264C8"/>
    <w:rsid w:val="00F26B82"/>
    <w:rsid w:val="00F27A2C"/>
    <w:rsid w:val="00F34081"/>
    <w:rsid w:val="00F35F4D"/>
    <w:rsid w:val="00F36660"/>
    <w:rsid w:val="00F37848"/>
    <w:rsid w:val="00F3791E"/>
    <w:rsid w:val="00F37BDB"/>
    <w:rsid w:val="00F4096A"/>
    <w:rsid w:val="00F43DCF"/>
    <w:rsid w:val="00F50969"/>
    <w:rsid w:val="00F519C5"/>
    <w:rsid w:val="00F553AD"/>
    <w:rsid w:val="00F6073B"/>
    <w:rsid w:val="00F6196A"/>
    <w:rsid w:val="00F654B6"/>
    <w:rsid w:val="00F67938"/>
    <w:rsid w:val="00F71166"/>
    <w:rsid w:val="00F71195"/>
    <w:rsid w:val="00F73BD7"/>
    <w:rsid w:val="00F7693D"/>
    <w:rsid w:val="00F82F2A"/>
    <w:rsid w:val="00F84BD6"/>
    <w:rsid w:val="00F91B81"/>
    <w:rsid w:val="00F95608"/>
    <w:rsid w:val="00FA3119"/>
    <w:rsid w:val="00FA31B6"/>
    <w:rsid w:val="00FA48A5"/>
    <w:rsid w:val="00FA61FE"/>
    <w:rsid w:val="00FA62F2"/>
    <w:rsid w:val="00FB1399"/>
    <w:rsid w:val="00FB3A16"/>
    <w:rsid w:val="00FB3F88"/>
    <w:rsid w:val="00FC2686"/>
    <w:rsid w:val="00FC290B"/>
    <w:rsid w:val="00FC7B2B"/>
    <w:rsid w:val="00FD1824"/>
    <w:rsid w:val="00FD7707"/>
    <w:rsid w:val="00FE165D"/>
    <w:rsid w:val="00FE1EDC"/>
    <w:rsid w:val="00FE2294"/>
    <w:rsid w:val="00FE7F4F"/>
    <w:rsid w:val="00FF4683"/>
    <w:rsid w:val="00FF5FE5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7AD70A"/>
  <w15:docId w15:val="{61FAC613-429D-4384-AA53-BCED9CF8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31E1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center"/>
    </w:pPr>
    <w:rPr>
      <w:b/>
      <w:sz w:val="28"/>
      <w:szCs w:val="28"/>
    </w:rPr>
  </w:style>
  <w:style w:type="paragraph" w:styleId="Textkrper2">
    <w:name w:val="Body Text 2"/>
    <w:basedOn w:val="Standard"/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rsid w:val="00F711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71195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F73BD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73BD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73BD7"/>
  </w:style>
  <w:style w:type="paragraph" w:styleId="Kommentarthema">
    <w:name w:val="annotation subject"/>
    <w:basedOn w:val="Kommentartext"/>
    <w:next w:val="Kommentartext"/>
    <w:link w:val="KommentarthemaZchn"/>
    <w:rsid w:val="00F73BD7"/>
    <w:rPr>
      <w:b/>
      <w:bCs/>
    </w:rPr>
  </w:style>
  <w:style w:type="character" w:customStyle="1" w:styleId="KommentarthemaZchn">
    <w:name w:val="Kommentarthema Zchn"/>
    <w:link w:val="Kommentarthema"/>
    <w:rsid w:val="00F73BD7"/>
    <w:rPr>
      <w:b/>
      <w:bCs/>
    </w:rPr>
  </w:style>
  <w:style w:type="paragraph" w:styleId="berarbeitung">
    <w:name w:val="Revision"/>
    <w:hidden/>
    <w:uiPriority w:val="99"/>
    <w:semiHidden/>
    <w:rsid w:val="00F73BD7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265E4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omehl.bi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B39B-A72B-4B8B-AA7F-4A519551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Meyermühle Pressemitteilung</vt:lpstr>
    </vt:vector>
  </TitlesOfParts>
  <Company>kommunikation.pur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Meyermühle Pressemitteilung</dc:title>
  <dc:creator>Simone John</dc:creator>
  <cp:lastModifiedBy>Claudia Froehlich - kommunikation.pur GmbH</cp:lastModifiedBy>
  <cp:revision>15</cp:revision>
  <cp:lastPrinted>2017-01-04T10:11:00Z</cp:lastPrinted>
  <dcterms:created xsi:type="dcterms:W3CDTF">2020-03-24T08:07:00Z</dcterms:created>
  <dcterms:modified xsi:type="dcterms:W3CDTF">2020-05-18T10:57:00Z</dcterms:modified>
</cp:coreProperties>
</file>